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D8589" w14:textId="2B2B2A05" w:rsidR="0034066A" w:rsidRPr="007E2628" w:rsidRDefault="00493C16" w:rsidP="00BE062A">
      <w:pPr>
        <w:spacing w:before="69"/>
        <w:ind w:right="102"/>
        <w:jc w:val="center"/>
        <w:rPr>
          <w:bCs/>
          <w:color w:val="000000" w:themeColor="text1"/>
          <w:sz w:val="48"/>
          <w:szCs w:val="48"/>
          <w:lang w:val="en"/>
        </w:rPr>
      </w:pPr>
      <w:r w:rsidRPr="00493C16">
        <w:rPr>
          <w:bCs/>
          <w:color w:val="000000" w:themeColor="text1"/>
          <w:sz w:val="48"/>
          <w:szCs w:val="48"/>
          <w:lang w:val="en"/>
        </w:rPr>
        <w:t xml:space="preserve">Study of solar power plants as </w:t>
      </w:r>
      <w:r>
        <w:rPr>
          <w:bCs/>
          <w:color w:val="000000" w:themeColor="text1"/>
          <w:sz w:val="48"/>
          <w:szCs w:val="48"/>
          <w:lang w:val="en"/>
        </w:rPr>
        <w:t>an aerator driver based on the Internet of Things (IoT</w:t>
      </w:r>
      <w:r w:rsidRPr="00493C16">
        <w:rPr>
          <w:bCs/>
          <w:color w:val="000000" w:themeColor="text1"/>
          <w:sz w:val="48"/>
          <w:szCs w:val="48"/>
          <w:lang w:val="en"/>
        </w:rPr>
        <w:t>)</w:t>
      </w:r>
      <w:r>
        <w:rPr>
          <w:bCs/>
          <w:color w:val="000000" w:themeColor="text1"/>
          <w:sz w:val="48"/>
          <w:szCs w:val="48"/>
          <w:lang w:val="en"/>
        </w:rPr>
        <w:t xml:space="preserve"> </w:t>
      </w:r>
    </w:p>
    <w:p w14:paraId="16098335" w14:textId="68AB5FE8" w:rsidR="00BE062A" w:rsidRPr="007E2628" w:rsidRDefault="00493C16" w:rsidP="00BE062A">
      <w:pPr>
        <w:spacing w:before="332"/>
        <w:ind w:right="102"/>
        <w:jc w:val="center"/>
        <w:rPr>
          <w:color w:val="000000" w:themeColor="text1"/>
          <w:sz w:val="18"/>
          <w:szCs w:val="18"/>
        </w:rPr>
      </w:pPr>
      <w:r>
        <w:rPr>
          <w:bCs/>
          <w:color w:val="000000" w:themeColor="text1"/>
          <w:sz w:val="18"/>
          <w:szCs w:val="18"/>
        </w:rPr>
        <w:t>Margana*</w:t>
      </w:r>
      <w:r w:rsidR="00CB7876" w:rsidRPr="007E2628">
        <w:rPr>
          <w:color w:val="000000" w:themeColor="text1"/>
          <w:sz w:val="18"/>
          <w:szCs w:val="18"/>
          <w:vertAlign w:val="superscript"/>
        </w:rPr>
        <w:t>(1)</w:t>
      </w:r>
      <w:r w:rsidR="00CB7876" w:rsidRPr="007E2628">
        <w:rPr>
          <w:color w:val="000000" w:themeColor="text1"/>
          <w:sz w:val="18"/>
          <w:szCs w:val="18"/>
        </w:rPr>
        <w:t>,</w:t>
      </w:r>
      <w:r>
        <w:rPr>
          <w:bCs/>
          <w:color w:val="000000" w:themeColor="text1"/>
          <w:sz w:val="18"/>
          <w:szCs w:val="18"/>
        </w:rPr>
        <w:t xml:space="preserve"> Wahyono</w:t>
      </w:r>
      <w:r w:rsidR="00CB7876" w:rsidRPr="007E2628">
        <w:rPr>
          <w:bCs/>
          <w:color w:val="000000" w:themeColor="text1"/>
          <w:sz w:val="18"/>
          <w:szCs w:val="18"/>
        </w:rPr>
        <w:t xml:space="preserve"> </w:t>
      </w:r>
      <w:r w:rsidR="00CB7876" w:rsidRPr="007E2628">
        <w:rPr>
          <w:color w:val="000000" w:themeColor="text1"/>
          <w:sz w:val="18"/>
          <w:szCs w:val="18"/>
          <w:vertAlign w:val="superscript"/>
        </w:rPr>
        <w:t>(2)</w:t>
      </w:r>
      <w:r w:rsidR="00CB7876" w:rsidRPr="007E2628">
        <w:rPr>
          <w:color w:val="000000" w:themeColor="text1"/>
          <w:sz w:val="18"/>
          <w:szCs w:val="18"/>
        </w:rPr>
        <w:t xml:space="preserve">, </w:t>
      </w:r>
      <w:r>
        <w:rPr>
          <w:bCs/>
          <w:color w:val="000000" w:themeColor="text1"/>
          <w:sz w:val="18"/>
          <w:szCs w:val="18"/>
        </w:rPr>
        <w:t>Baktiyar Mei Hermawan</w:t>
      </w:r>
      <w:r w:rsidR="00CB7876" w:rsidRPr="007E2628">
        <w:rPr>
          <w:bCs/>
          <w:color w:val="000000" w:themeColor="text1"/>
          <w:sz w:val="18"/>
          <w:szCs w:val="18"/>
        </w:rPr>
        <w:t xml:space="preserve"> </w:t>
      </w:r>
      <w:r w:rsidR="00CB7876" w:rsidRPr="007E2628">
        <w:rPr>
          <w:color w:val="000000" w:themeColor="text1"/>
          <w:sz w:val="18"/>
          <w:szCs w:val="18"/>
          <w:vertAlign w:val="superscript"/>
        </w:rPr>
        <w:t>(3)</w:t>
      </w:r>
      <w:r w:rsidR="00CB7876" w:rsidRPr="007E2628">
        <w:rPr>
          <w:color w:val="000000" w:themeColor="text1"/>
          <w:sz w:val="18"/>
          <w:szCs w:val="18"/>
        </w:rPr>
        <w:t xml:space="preserve">, </w:t>
      </w:r>
      <w:r>
        <w:rPr>
          <w:bCs/>
          <w:color w:val="000000" w:themeColor="text1"/>
          <w:sz w:val="18"/>
          <w:szCs w:val="18"/>
        </w:rPr>
        <w:t>Wiwik Purwati W</w:t>
      </w:r>
      <w:r w:rsidR="00CB7876" w:rsidRPr="007E2628">
        <w:rPr>
          <w:color w:val="000000" w:themeColor="text1"/>
          <w:sz w:val="18"/>
          <w:szCs w:val="18"/>
        </w:rPr>
        <w:t xml:space="preserve"> </w:t>
      </w:r>
      <w:r w:rsidR="00CB7876" w:rsidRPr="007E2628">
        <w:rPr>
          <w:color w:val="000000" w:themeColor="text1"/>
          <w:sz w:val="18"/>
          <w:szCs w:val="18"/>
          <w:vertAlign w:val="superscript"/>
        </w:rPr>
        <w:t xml:space="preserve">(4) </w:t>
      </w:r>
      <w:r>
        <w:rPr>
          <w:color w:val="000000" w:themeColor="text1"/>
          <w:sz w:val="18"/>
          <w:szCs w:val="18"/>
        </w:rPr>
        <w:t xml:space="preserve">, Suwarti </w:t>
      </w:r>
      <w:r w:rsidR="00CB7876" w:rsidRPr="007E2628">
        <w:rPr>
          <w:color w:val="000000" w:themeColor="text1"/>
          <w:sz w:val="18"/>
          <w:szCs w:val="18"/>
          <w:vertAlign w:val="superscript"/>
        </w:rPr>
        <w:t>(5)</w:t>
      </w:r>
      <w:r>
        <w:rPr>
          <w:color w:val="000000" w:themeColor="text1"/>
          <w:sz w:val="18"/>
          <w:szCs w:val="18"/>
        </w:rPr>
        <w:t>,</w:t>
      </w:r>
      <w:r w:rsidR="003475D6" w:rsidRPr="003475D6">
        <w:rPr>
          <w:color w:val="000000" w:themeColor="text1"/>
          <w:sz w:val="18"/>
          <w:szCs w:val="18"/>
        </w:rPr>
        <w:t xml:space="preserve"> </w:t>
      </w:r>
      <w:r w:rsidR="003475D6">
        <w:rPr>
          <w:color w:val="000000" w:themeColor="text1"/>
          <w:sz w:val="18"/>
          <w:szCs w:val="18"/>
        </w:rPr>
        <w:t>Nur Fatowil Aulia</w:t>
      </w:r>
      <w:r w:rsidR="003475D6">
        <w:rPr>
          <w:color w:val="000000" w:themeColor="text1"/>
          <w:sz w:val="18"/>
          <w:szCs w:val="18"/>
        </w:rPr>
        <w:t xml:space="preserve"> </w:t>
      </w:r>
      <w:r w:rsidR="003475D6">
        <w:rPr>
          <w:color w:val="000000" w:themeColor="text1"/>
          <w:sz w:val="18"/>
          <w:szCs w:val="18"/>
          <w:vertAlign w:val="superscript"/>
        </w:rPr>
        <w:t>(6</w:t>
      </w:r>
      <w:r w:rsidR="003475D6" w:rsidRPr="007E2628">
        <w:rPr>
          <w:color w:val="000000" w:themeColor="text1"/>
          <w:sz w:val="18"/>
          <w:szCs w:val="18"/>
          <w:vertAlign w:val="superscript"/>
        </w:rPr>
        <w:t>)</w:t>
      </w:r>
      <w:r>
        <w:rPr>
          <w:color w:val="000000" w:themeColor="text1"/>
          <w:sz w:val="18"/>
          <w:szCs w:val="18"/>
        </w:rPr>
        <w:t xml:space="preserve"> </w:t>
      </w:r>
      <w:r w:rsidRPr="00493C16">
        <w:rPr>
          <w:sz w:val="18"/>
          <w:szCs w:val="18"/>
        </w:rPr>
        <w:t>Akhmad Riadzus Solikhin</w:t>
      </w:r>
      <w:r w:rsidR="00CB7876" w:rsidRPr="007E2628">
        <w:rPr>
          <w:color w:val="000000" w:themeColor="text1"/>
          <w:sz w:val="18"/>
          <w:szCs w:val="18"/>
        </w:rPr>
        <w:t xml:space="preserve"> </w:t>
      </w:r>
      <w:r w:rsidR="003475D6">
        <w:rPr>
          <w:color w:val="000000" w:themeColor="text1"/>
          <w:sz w:val="18"/>
          <w:szCs w:val="18"/>
          <w:vertAlign w:val="superscript"/>
        </w:rPr>
        <w:t>(7</w:t>
      </w:r>
      <w:r w:rsidR="00CB7876" w:rsidRPr="007E2628">
        <w:rPr>
          <w:color w:val="000000" w:themeColor="text1"/>
          <w:sz w:val="18"/>
          <w:szCs w:val="18"/>
          <w:vertAlign w:val="superscript"/>
        </w:rPr>
        <w:t>)</w:t>
      </w:r>
      <w:r w:rsidR="00CB7876" w:rsidRPr="007E2628">
        <w:rPr>
          <w:color w:val="000000" w:themeColor="text1"/>
          <w:sz w:val="18"/>
          <w:szCs w:val="18"/>
        </w:rPr>
        <w:br/>
      </w:r>
    </w:p>
    <w:p w14:paraId="05FB4B52" w14:textId="19E3F21E" w:rsidR="00BE062A" w:rsidRPr="007E2628" w:rsidRDefault="00BE062A" w:rsidP="00BE062A">
      <w:pPr>
        <w:ind w:left="2392" w:right="1769" w:hanging="612"/>
        <w:jc w:val="center"/>
        <w:rPr>
          <w:color w:val="000000" w:themeColor="text1"/>
          <w:sz w:val="18"/>
          <w:szCs w:val="18"/>
        </w:rPr>
      </w:pPr>
      <w:r w:rsidRPr="007E2628">
        <w:rPr>
          <w:color w:val="000000" w:themeColor="text1"/>
          <w:sz w:val="18"/>
          <w:szCs w:val="18"/>
          <w:vertAlign w:val="superscript"/>
        </w:rPr>
        <w:t>1,2,3</w:t>
      </w:r>
      <w:r w:rsidR="00493C16">
        <w:rPr>
          <w:color w:val="000000" w:themeColor="text1"/>
          <w:sz w:val="18"/>
          <w:szCs w:val="18"/>
          <w:vertAlign w:val="superscript"/>
        </w:rPr>
        <w:t xml:space="preserve">,4,5,6 </w:t>
      </w:r>
      <w:r w:rsidR="00CB7876" w:rsidRPr="007E2628">
        <w:rPr>
          <w:color w:val="000000" w:themeColor="text1"/>
          <w:sz w:val="18"/>
          <w:szCs w:val="18"/>
          <w:vertAlign w:val="superscript"/>
        </w:rPr>
        <w:t xml:space="preserve"> </w:t>
      </w:r>
      <w:r w:rsidR="00D155E1" w:rsidRPr="00D155E1">
        <w:rPr>
          <w:rFonts w:eastAsiaTheme="minorHAnsi"/>
          <w:sz w:val="18"/>
          <w:szCs w:val="18"/>
        </w:rPr>
        <w:t>Department of Mechanical Engineering</w:t>
      </w:r>
      <w:r w:rsidR="00C8265A" w:rsidRPr="00D155E1">
        <w:rPr>
          <w:color w:val="000000" w:themeColor="text1"/>
          <w:sz w:val="18"/>
          <w:szCs w:val="18"/>
        </w:rPr>
        <w:t>,</w:t>
      </w:r>
      <w:r w:rsidR="00C8265A" w:rsidRPr="007E2628">
        <w:rPr>
          <w:color w:val="000000" w:themeColor="text1"/>
          <w:sz w:val="18"/>
          <w:szCs w:val="18"/>
        </w:rPr>
        <w:t xml:space="preserve"> Politeknik Negeri Semarang, Semarang</w:t>
      </w:r>
      <w:r w:rsidRPr="007E2628">
        <w:rPr>
          <w:color w:val="000000" w:themeColor="text1"/>
          <w:sz w:val="18"/>
          <w:szCs w:val="18"/>
        </w:rPr>
        <w:t>, Indonesia</w:t>
      </w:r>
    </w:p>
    <w:p w14:paraId="14852BB5" w14:textId="56A6162F" w:rsidR="00BE062A" w:rsidRPr="007E2628" w:rsidRDefault="00BE062A" w:rsidP="00BE062A">
      <w:pPr>
        <w:spacing w:before="2"/>
        <w:ind w:left="3693"/>
        <w:rPr>
          <w:b/>
          <w:color w:val="000000" w:themeColor="text1"/>
          <w:sz w:val="18"/>
        </w:rPr>
      </w:pPr>
      <w:r w:rsidRPr="007E2628">
        <w:rPr>
          <w:color w:val="000000" w:themeColor="text1"/>
          <w:sz w:val="18"/>
        </w:rPr>
        <w:t>Email</w:t>
      </w:r>
      <w:r w:rsidRPr="007E2628">
        <w:rPr>
          <w:color w:val="000000" w:themeColor="text1"/>
          <w:spacing w:val="-2"/>
          <w:sz w:val="18"/>
        </w:rPr>
        <w:t xml:space="preserve"> </w:t>
      </w:r>
      <w:r w:rsidRPr="007E2628">
        <w:rPr>
          <w:color w:val="000000" w:themeColor="text1"/>
          <w:sz w:val="18"/>
        </w:rPr>
        <w:t>address</w:t>
      </w:r>
      <w:r w:rsidRPr="007E2628">
        <w:rPr>
          <w:color w:val="000000" w:themeColor="text1"/>
          <w:spacing w:val="-2"/>
          <w:sz w:val="18"/>
        </w:rPr>
        <w:t xml:space="preserve"> </w:t>
      </w:r>
      <w:r w:rsidRPr="007E2628">
        <w:rPr>
          <w:color w:val="000000" w:themeColor="text1"/>
          <w:sz w:val="18"/>
        </w:rPr>
        <w:t xml:space="preserve">: </w:t>
      </w:r>
      <w:r w:rsidR="00CB7876" w:rsidRPr="007E2628">
        <w:rPr>
          <w:b/>
          <w:color w:val="000000" w:themeColor="text1"/>
          <w:sz w:val="18"/>
        </w:rPr>
        <w:t>*</w:t>
      </w:r>
      <w:r w:rsidR="009511CA" w:rsidRPr="007E2628">
        <w:rPr>
          <w:rFonts w:ascii="Arial" w:hAnsi="Arial" w:cs="Arial"/>
          <w:color w:val="000000" w:themeColor="text1"/>
          <w:sz w:val="18"/>
          <w:szCs w:val="18"/>
          <w:shd w:val="clear" w:color="auto" w:fill="FFFFFF"/>
        </w:rPr>
        <w:t xml:space="preserve"> </w:t>
      </w:r>
      <w:r w:rsidR="00493C16">
        <w:rPr>
          <w:b/>
          <w:color w:val="000000" w:themeColor="text1"/>
          <w:sz w:val="18"/>
          <w:szCs w:val="18"/>
          <w:shd w:val="clear" w:color="auto" w:fill="FFFFFF"/>
        </w:rPr>
        <w:t>margana@polines.ac.id</w:t>
      </w:r>
    </w:p>
    <w:p w14:paraId="16DF5171" w14:textId="77777777" w:rsidR="0034066A" w:rsidRPr="007E2628" w:rsidRDefault="0034066A">
      <w:pPr>
        <w:pStyle w:val="BodyText"/>
        <w:rPr>
          <w:b/>
          <w:color w:val="000000" w:themeColor="text1"/>
        </w:rPr>
      </w:pPr>
    </w:p>
    <w:p w14:paraId="10440976" w14:textId="77777777" w:rsidR="0034066A" w:rsidRPr="007E2628" w:rsidRDefault="0034066A">
      <w:pPr>
        <w:rPr>
          <w:color w:val="000000" w:themeColor="text1"/>
        </w:rPr>
        <w:sectPr w:rsidR="0034066A" w:rsidRPr="007E2628" w:rsidSect="002A0B37">
          <w:headerReference w:type="default" r:id="rId7"/>
          <w:footerReference w:type="default" r:id="rId8"/>
          <w:type w:val="continuous"/>
          <w:pgSz w:w="11910" w:h="16840"/>
          <w:pgMar w:top="980" w:right="800" w:bottom="1560" w:left="800" w:header="730" w:footer="1367" w:gutter="0"/>
          <w:pgNumType w:start="28"/>
          <w:cols w:space="720"/>
        </w:sectPr>
      </w:pPr>
    </w:p>
    <w:p w14:paraId="0B0A3E2A" w14:textId="40E0FCAC" w:rsidR="002E0EAF" w:rsidRPr="007E2628" w:rsidRDefault="002E0EAF" w:rsidP="00C8265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72"/>
        <w:jc w:val="both"/>
        <w:rPr>
          <w:rFonts w:ascii="Times New Roman" w:hAnsi="Times New Roman" w:cs="Times New Roman"/>
          <w:b/>
          <w:bCs/>
          <w:i/>
          <w:iCs/>
          <w:color w:val="000000" w:themeColor="text1"/>
          <w:sz w:val="18"/>
          <w:szCs w:val="18"/>
        </w:rPr>
      </w:pPr>
      <w:r w:rsidRPr="007E2628">
        <w:rPr>
          <w:rFonts w:ascii="Times New Roman" w:hAnsi="Times New Roman" w:cs="Times New Roman"/>
          <w:b/>
          <w:i/>
          <w:iCs/>
          <w:color w:val="000000" w:themeColor="text1"/>
          <w:sz w:val="24"/>
          <w:szCs w:val="24"/>
        </w:rPr>
        <w:lastRenderedPageBreak/>
        <w:t>Abstract</w:t>
      </w:r>
      <w:r w:rsidRPr="007E2628">
        <w:rPr>
          <w:rFonts w:ascii="Times New Roman" w:hAnsi="Times New Roman" w:cs="Times New Roman"/>
          <w:b/>
          <w:i/>
          <w:iCs/>
          <w:color w:val="000000" w:themeColor="text1"/>
          <w:sz w:val="24"/>
          <w:szCs w:val="24"/>
          <w:lang w:val="en-US"/>
        </w:rPr>
        <w:t xml:space="preserve"> </w:t>
      </w:r>
      <w:r w:rsidR="00CB7876" w:rsidRPr="007E2628">
        <w:rPr>
          <w:rFonts w:ascii="Times New Roman" w:hAnsi="Times New Roman" w:cs="Times New Roman"/>
          <w:b/>
          <w:i/>
          <w:iCs/>
          <w:color w:val="000000" w:themeColor="text1"/>
          <w:sz w:val="24"/>
          <w:szCs w:val="24"/>
          <w:lang w:val="en-US"/>
        </w:rPr>
        <w:t>–</w:t>
      </w:r>
      <w:r w:rsidRPr="007E2628">
        <w:rPr>
          <w:rFonts w:ascii="Times New Roman" w:hAnsi="Times New Roman" w:cs="Times New Roman"/>
          <w:b/>
          <w:bCs/>
          <w:i/>
          <w:iCs/>
          <w:color w:val="000000" w:themeColor="text1"/>
          <w:sz w:val="18"/>
          <w:szCs w:val="18"/>
        </w:rPr>
        <w:t xml:space="preserve"> </w:t>
      </w:r>
      <w:r w:rsidR="00493C16">
        <w:rPr>
          <w:rFonts w:ascii="Times New Roman" w:hAnsi="Times New Roman" w:cs="Times New Roman"/>
          <w:b/>
          <w:bCs/>
          <w:i/>
          <w:iCs/>
          <w:color w:val="000000" w:themeColor="text1"/>
          <w:sz w:val="18"/>
          <w:szCs w:val="18"/>
          <w:lang w:val="en-US"/>
        </w:rPr>
        <w:t xml:space="preserve"> </w:t>
      </w:r>
      <w:r w:rsidR="00493C16" w:rsidRPr="00493C16">
        <w:rPr>
          <w:rFonts w:ascii="Times New Roman" w:hAnsi="Times New Roman" w:cs="Times New Roman"/>
          <w:b/>
          <w:bCs/>
          <w:i/>
          <w:iCs/>
          <w:color w:val="000000" w:themeColor="text1"/>
          <w:sz w:val="18"/>
          <w:szCs w:val="18"/>
          <w:lang w:val="en-US"/>
        </w:rPr>
        <w:t>The use of solar power plants is now developing, for example aerator drives with the Internet of Things. The purpose of designing aerators with the Internet of Things is to utilize programming instructions that each command can generate interaction with fellow devices and connect automatically without user intervention, even remotely.</w:t>
      </w:r>
      <w:r w:rsidR="00493C16">
        <w:rPr>
          <w:rFonts w:ascii="Times New Roman" w:hAnsi="Times New Roman" w:cs="Times New Roman"/>
          <w:b/>
          <w:bCs/>
          <w:i/>
          <w:iCs/>
          <w:color w:val="000000" w:themeColor="text1"/>
          <w:sz w:val="18"/>
          <w:szCs w:val="18"/>
          <w:lang w:val="en-US"/>
        </w:rPr>
        <w:t xml:space="preserve"> </w:t>
      </w:r>
      <w:r w:rsidR="00493C16" w:rsidRPr="00493C16">
        <w:rPr>
          <w:rFonts w:ascii="Times New Roman" w:hAnsi="Times New Roman" w:cs="Times New Roman"/>
          <w:b/>
          <w:bCs/>
          <w:i/>
          <w:iCs/>
          <w:color w:val="000000" w:themeColor="text1"/>
          <w:sz w:val="18"/>
          <w:szCs w:val="18"/>
          <w:lang w:val="en-US"/>
        </w:rPr>
        <w:t>This research method begins with the study of literature, manufacture, installation of components, as an analysis carried out testing and data collection. The results of the tests conducted on day 5 include, the best solar radiation intensity power</w:t>
      </w:r>
      <w:r w:rsidR="00493C16">
        <w:rPr>
          <w:rFonts w:ascii="Times New Roman" w:hAnsi="Times New Roman" w:cs="Times New Roman"/>
          <w:b/>
          <w:bCs/>
          <w:i/>
          <w:iCs/>
          <w:color w:val="000000" w:themeColor="text1"/>
          <w:sz w:val="18"/>
          <w:szCs w:val="18"/>
          <w:lang w:val="en-US"/>
        </w:rPr>
        <w:t xml:space="preserve"> of 886.786 W/</w:t>
      </w:r>
      <w:r w:rsidR="00493C16" w:rsidRPr="00493C16">
        <w:rPr>
          <w:rFonts w:ascii="Times New Roman" w:hAnsi="Times New Roman" w:cs="Times New Roman"/>
          <w:b/>
          <w:bCs/>
          <w:i/>
          <w:iCs/>
          <w:color w:val="000000" w:themeColor="text1"/>
          <w:sz w:val="18"/>
          <w:szCs w:val="18"/>
          <w:lang w:val="en-US"/>
        </w:rPr>
        <w:t>m</w:t>
      </w:r>
      <w:r w:rsidR="00493C16" w:rsidRPr="00493C16">
        <w:rPr>
          <w:rFonts w:ascii="Times New Roman" w:hAnsi="Times New Roman" w:cs="Times New Roman"/>
          <w:b/>
          <w:bCs/>
          <w:i/>
          <w:iCs/>
          <w:color w:val="000000" w:themeColor="text1"/>
          <w:sz w:val="18"/>
          <w:szCs w:val="18"/>
          <w:vertAlign w:val="superscript"/>
          <w:lang w:val="en-US"/>
        </w:rPr>
        <w:t>2</w:t>
      </w:r>
      <w:r w:rsidR="00493C16" w:rsidRPr="00493C16">
        <w:rPr>
          <w:rFonts w:ascii="Times New Roman" w:hAnsi="Times New Roman" w:cs="Times New Roman"/>
          <w:b/>
          <w:bCs/>
          <w:i/>
          <w:iCs/>
          <w:color w:val="000000" w:themeColor="text1"/>
          <w:sz w:val="18"/>
          <w:szCs w:val="18"/>
          <w:lang w:val="en-US"/>
        </w:rPr>
        <w:t>, the power produced by solar cells of 473.099 W and aerator power of 75.843 W, solar panel efficiency of 14.749%. and PLTS system efficiency of 4.275%.</w:t>
      </w:r>
      <w:r w:rsidR="00493C16" w:rsidRPr="00493C16">
        <w:t xml:space="preserve"> </w:t>
      </w:r>
      <w:r w:rsidR="00493C16" w:rsidRPr="00493C16">
        <w:rPr>
          <w:rFonts w:ascii="Times New Roman" w:hAnsi="Times New Roman" w:cs="Times New Roman"/>
          <w:b/>
          <w:bCs/>
          <w:i/>
          <w:iCs/>
          <w:color w:val="000000" w:themeColor="text1"/>
          <w:sz w:val="18"/>
          <w:szCs w:val="18"/>
          <w:lang w:val="en-US"/>
        </w:rPr>
        <w:t xml:space="preserve">In this test, it was found that the addition of aeration can increase oxygen concentration and pH value of water.     </w:t>
      </w:r>
      <w:r w:rsidR="00493C16">
        <w:rPr>
          <w:rFonts w:ascii="Times New Roman" w:hAnsi="Times New Roman" w:cs="Times New Roman"/>
          <w:b/>
          <w:bCs/>
          <w:i/>
          <w:iCs/>
          <w:color w:val="000000" w:themeColor="text1"/>
          <w:sz w:val="18"/>
          <w:szCs w:val="18"/>
          <w:lang w:val="en-US"/>
        </w:rPr>
        <w:t xml:space="preserve">                            </w:t>
      </w:r>
    </w:p>
    <w:p w14:paraId="0DA02807" w14:textId="2607C03C" w:rsidR="0034066A" w:rsidRPr="007E2628" w:rsidRDefault="009626BE" w:rsidP="002E0EAF">
      <w:pPr>
        <w:ind w:left="107" w:right="38" w:firstLine="274"/>
        <w:jc w:val="both"/>
        <w:rPr>
          <w:b/>
          <w:i/>
          <w:color w:val="000000" w:themeColor="text1"/>
          <w:sz w:val="18"/>
        </w:rPr>
      </w:pPr>
      <w:r w:rsidRPr="007E2628">
        <w:rPr>
          <w:b/>
          <w:bCs/>
          <w:i/>
          <w:iCs/>
          <w:color w:val="000000" w:themeColor="text1"/>
          <w:sz w:val="18"/>
          <w:szCs w:val="18"/>
          <w:lang w:val="en"/>
        </w:rPr>
        <w:t>Keywords-</w:t>
      </w:r>
      <w:r w:rsidR="00493C16">
        <w:rPr>
          <w:b/>
          <w:bCs/>
          <w:i/>
          <w:iCs/>
          <w:color w:val="000000" w:themeColor="text1"/>
          <w:sz w:val="18"/>
          <w:szCs w:val="18"/>
          <w:lang w:val="en"/>
        </w:rPr>
        <w:t xml:space="preserve"> </w:t>
      </w:r>
      <w:r w:rsidR="00493C16" w:rsidRPr="00493C16">
        <w:rPr>
          <w:b/>
          <w:bCs/>
          <w:i/>
          <w:iCs/>
          <w:color w:val="000000" w:themeColor="text1"/>
          <w:sz w:val="18"/>
          <w:szCs w:val="18"/>
          <w:lang w:val="en"/>
        </w:rPr>
        <w:t xml:space="preserve">Aerator, PLTS, Performance    </w:t>
      </w:r>
    </w:p>
    <w:p w14:paraId="542C4D90" w14:textId="77777777" w:rsidR="0034066A" w:rsidRPr="007E2628" w:rsidRDefault="0034066A">
      <w:pPr>
        <w:pStyle w:val="BodyText"/>
        <w:spacing w:before="6"/>
        <w:rPr>
          <w:b/>
          <w:i/>
          <w:color w:val="000000" w:themeColor="text1"/>
          <w:sz w:val="24"/>
        </w:rPr>
      </w:pPr>
    </w:p>
    <w:p w14:paraId="3BC02667" w14:textId="77777777" w:rsidR="00572A3C" w:rsidRPr="007E2628" w:rsidRDefault="00572A3C" w:rsidP="00572A3C">
      <w:pPr>
        <w:pStyle w:val="HTMLPreformatted"/>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center"/>
        <w:rPr>
          <w:rFonts w:ascii="Times New Roman" w:hAnsi="Times New Roman" w:cs="Times New Roman"/>
          <w:bCs/>
          <w:color w:val="000000" w:themeColor="text1"/>
          <w:sz w:val="16"/>
          <w:szCs w:val="16"/>
        </w:rPr>
      </w:pPr>
      <w:bookmarkStart w:id="0" w:name="_Ref33195764"/>
      <w:r w:rsidRPr="007E2628">
        <w:rPr>
          <w:rFonts w:ascii="Times New Roman" w:hAnsi="Times New Roman" w:cs="Times New Roman"/>
          <w:bCs/>
          <w:color w:val="000000" w:themeColor="text1"/>
          <w:sz w:val="16"/>
          <w:szCs w:val="16"/>
          <w:lang w:val="en-US"/>
        </w:rPr>
        <w:t>INTRODUCTION</w:t>
      </w:r>
      <w:bookmarkEnd w:id="0"/>
    </w:p>
    <w:p w14:paraId="60027FAB" w14:textId="77777777" w:rsidR="00AF724F" w:rsidRPr="007E2628" w:rsidRDefault="00AF724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shd w:val="clear" w:color="auto" w:fill="FFFFFF"/>
        </w:rPr>
      </w:pPr>
    </w:p>
    <w:p w14:paraId="19D0969F" w14:textId="77777777" w:rsidR="00493C16" w:rsidRDefault="00493C16"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shd w:val="clear" w:color="auto" w:fill="FFFFFF"/>
          <w:lang w:val="en-US"/>
        </w:rPr>
      </w:pPr>
      <w:r>
        <w:rPr>
          <w:rFonts w:ascii="Times New Roman" w:hAnsi="Times New Roman" w:cs="Times New Roman"/>
          <w:color w:val="000000" w:themeColor="text1"/>
          <w:shd w:val="clear" w:color="auto" w:fill="FFFFFF"/>
          <w:lang w:val="en-US"/>
        </w:rPr>
        <w:t xml:space="preserve">  </w:t>
      </w:r>
      <w:r w:rsidRPr="00493C16">
        <w:rPr>
          <w:rFonts w:ascii="Times New Roman" w:hAnsi="Times New Roman" w:cs="Times New Roman"/>
          <w:color w:val="000000" w:themeColor="text1"/>
          <w:shd w:val="clear" w:color="auto" w:fill="FFFFFF"/>
          <w:lang w:val="en-US"/>
        </w:rPr>
        <w:t xml:space="preserve">Solar Power Plant (PLTS) is one type of plant produced from new renewable energy (EBT) derived from solar energy. Solar energy is easily available in nature and environmentally friendly because it does not produce CO2 emissions. Indonesia is a country with sunlight that irradiates almost all year round. </w:t>
      </w:r>
      <w:r>
        <w:rPr>
          <w:rFonts w:ascii="Times New Roman" w:hAnsi="Times New Roman" w:cs="Times New Roman"/>
          <w:color w:val="000000" w:themeColor="text1"/>
          <w:shd w:val="clear" w:color="auto" w:fill="FFFFFF"/>
          <w:lang w:val="en-US"/>
        </w:rPr>
        <w:t xml:space="preserve">                </w:t>
      </w:r>
    </w:p>
    <w:p w14:paraId="2740C56E" w14:textId="77777777" w:rsidR="00BE24E3" w:rsidRDefault="00493C16"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shd w:val="clear" w:color="auto" w:fill="FFFFFF"/>
          <w:lang w:val="en-US"/>
        </w:rPr>
      </w:pPr>
      <w:r w:rsidRPr="00493C16">
        <w:rPr>
          <w:rFonts w:ascii="Times New Roman" w:hAnsi="Times New Roman" w:cs="Times New Roman"/>
          <w:color w:val="000000" w:themeColor="text1"/>
          <w:shd w:val="clear" w:color="auto" w:fill="FFFFFF"/>
          <w:lang w:val="en-US"/>
        </w:rPr>
        <w:t>According to the Meteorology, Climatology and Geophysics Agency (BMKG) the level of radiation that falls on the Indonesian region, especially the Java Island area is 2.0 – 6.4 kWh m2</w:t>
      </w:r>
      <w:r>
        <w:rPr>
          <w:rFonts w:ascii="Times New Roman" w:hAnsi="Times New Roman" w:cs="Times New Roman"/>
          <w:color w:val="000000" w:themeColor="text1"/>
          <w:shd w:val="clear" w:color="auto" w:fill="FFFFFF"/>
          <w:lang w:val="en-US"/>
        </w:rPr>
        <w:t xml:space="preserve">. </w:t>
      </w:r>
      <w:r w:rsidRPr="007E2628">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lang w:val="en-US"/>
        </w:rPr>
        <w:t>1</w:t>
      </w:r>
      <w:r w:rsidRPr="007E2628">
        <w:rPr>
          <w:rFonts w:ascii="Times New Roman" w:hAnsi="Times New Roman" w:cs="Times New Roman"/>
          <w:color w:val="000000" w:themeColor="text1"/>
          <w:shd w:val="clear" w:color="auto" w:fill="FFFFFF"/>
          <w:lang w:val="en-US"/>
        </w:rPr>
        <w:t>]</w:t>
      </w:r>
      <w:r w:rsidRPr="007E2628">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lang w:val="en-US"/>
        </w:rPr>
        <w:t xml:space="preserve">  </w:t>
      </w:r>
      <w:r w:rsidRPr="00493C16">
        <w:rPr>
          <w:rFonts w:ascii="Times New Roman" w:hAnsi="Times New Roman" w:cs="Times New Roman"/>
          <w:color w:val="000000" w:themeColor="text1"/>
          <w:shd w:val="clear" w:color="auto" w:fill="FFFFFF"/>
          <w:lang w:val="en-US"/>
        </w:rPr>
        <w:t>The use of PLTS can be applied to fish pond aerators.</w:t>
      </w:r>
      <w:r w:rsidR="00BE24E3">
        <w:rPr>
          <w:rFonts w:ascii="Times New Roman" w:hAnsi="Times New Roman" w:cs="Times New Roman"/>
          <w:color w:val="000000" w:themeColor="text1"/>
          <w:shd w:val="clear" w:color="auto" w:fill="FFFFFF"/>
          <w:lang w:val="en-US"/>
        </w:rPr>
        <w:t xml:space="preserve"> </w:t>
      </w:r>
      <w:r w:rsidR="00BE24E3" w:rsidRPr="00BE24E3">
        <w:rPr>
          <w:rFonts w:ascii="Times New Roman" w:hAnsi="Times New Roman" w:cs="Times New Roman"/>
          <w:color w:val="000000" w:themeColor="text1"/>
          <w:shd w:val="clear" w:color="auto" w:fill="FFFFFF"/>
          <w:lang w:val="en-US"/>
        </w:rPr>
        <w:t>The aerator has a function to add oxygen to the fish pond</w:t>
      </w:r>
      <w:r w:rsidR="00BE24E3">
        <w:rPr>
          <w:rFonts w:ascii="Times New Roman" w:hAnsi="Times New Roman" w:cs="Times New Roman"/>
          <w:color w:val="000000" w:themeColor="text1"/>
          <w:shd w:val="clear" w:color="auto" w:fill="FFFFFF"/>
          <w:lang w:val="en-US"/>
        </w:rPr>
        <w:t xml:space="preserve">. </w:t>
      </w:r>
      <w:r w:rsidR="00BE24E3" w:rsidRPr="00BE24E3">
        <w:rPr>
          <w:rFonts w:ascii="Times New Roman" w:hAnsi="Times New Roman" w:cs="Times New Roman"/>
          <w:color w:val="000000" w:themeColor="text1"/>
          <w:shd w:val="clear" w:color="auto" w:fill="FFFFFF"/>
          <w:lang w:val="en-US"/>
        </w:rPr>
        <w:t>One of the factors that can affect fish ponds is the level of happiness (pH). If the value of carbon dioxide concentration is high, the pH value of the waters is lowe</w:t>
      </w:r>
      <w:r w:rsidR="00BE24E3">
        <w:rPr>
          <w:rFonts w:ascii="Times New Roman" w:hAnsi="Times New Roman" w:cs="Times New Roman"/>
          <w:color w:val="000000" w:themeColor="text1"/>
          <w:shd w:val="clear" w:color="auto" w:fill="FFFFFF"/>
          <w:lang w:val="en-US"/>
        </w:rPr>
        <w:t xml:space="preserve">r, and vice versa </w:t>
      </w:r>
      <w:r w:rsidR="00BE24E3" w:rsidRPr="007E2628">
        <w:rPr>
          <w:rFonts w:ascii="Times New Roman" w:hAnsi="Times New Roman" w:cs="Times New Roman"/>
          <w:color w:val="000000" w:themeColor="text1"/>
          <w:shd w:val="clear" w:color="auto" w:fill="FFFFFF"/>
        </w:rPr>
        <w:t>[</w:t>
      </w:r>
      <w:r w:rsidR="00BE24E3">
        <w:rPr>
          <w:rFonts w:ascii="Times New Roman" w:hAnsi="Times New Roman" w:cs="Times New Roman"/>
          <w:color w:val="000000" w:themeColor="text1"/>
          <w:shd w:val="clear" w:color="auto" w:fill="FFFFFF"/>
          <w:lang w:val="en-US"/>
        </w:rPr>
        <w:t>2</w:t>
      </w:r>
      <w:r w:rsidR="00BE24E3" w:rsidRPr="007E2628">
        <w:rPr>
          <w:rFonts w:ascii="Times New Roman" w:hAnsi="Times New Roman" w:cs="Times New Roman"/>
          <w:color w:val="000000" w:themeColor="text1"/>
          <w:shd w:val="clear" w:color="auto" w:fill="FFFFFF"/>
          <w:lang w:val="en-US"/>
        </w:rPr>
        <w:t>]</w:t>
      </w:r>
      <w:r w:rsidR="00BE24E3">
        <w:rPr>
          <w:rFonts w:ascii="Times New Roman" w:hAnsi="Times New Roman" w:cs="Times New Roman"/>
          <w:color w:val="000000" w:themeColor="text1"/>
          <w:shd w:val="clear" w:color="auto" w:fill="FFFFFF"/>
          <w:lang w:val="en-US"/>
        </w:rPr>
        <w:t xml:space="preserve">. </w:t>
      </w:r>
      <w:r w:rsidR="00BE24E3" w:rsidRPr="007E2628">
        <w:rPr>
          <w:rFonts w:ascii="Times New Roman" w:hAnsi="Times New Roman" w:cs="Times New Roman"/>
          <w:color w:val="000000" w:themeColor="text1"/>
          <w:shd w:val="clear" w:color="auto" w:fill="FFFFFF"/>
        </w:rPr>
        <w:t xml:space="preserve"> </w:t>
      </w:r>
      <w:r w:rsidR="00BE24E3">
        <w:rPr>
          <w:rFonts w:ascii="Times New Roman" w:hAnsi="Times New Roman" w:cs="Times New Roman"/>
          <w:color w:val="000000" w:themeColor="text1"/>
          <w:shd w:val="clear" w:color="auto" w:fill="FFFFFF"/>
          <w:lang w:val="en-US"/>
        </w:rPr>
        <w:t xml:space="preserve">  </w:t>
      </w:r>
      <w:r>
        <w:rPr>
          <w:rFonts w:ascii="Times New Roman" w:hAnsi="Times New Roman" w:cs="Times New Roman"/>
          <w:color w:val="000000" w:themeColor="text1"/>
          <w:shd w:val="clear" w:color="auto" w:fill="FFFFFF"/>
          <w:lang w:val="en-US"/>
        </w:rPr>
        <w:t xml:space="preserve">                       </w:t>
      </w:r>
      <w:r w:rsidR="00BE24E3">
        <w:rPr>
          <w:rFonts w:ascii="Times New Roman" w:hAnsi="Times New Roman" w:cs="Times New Roman"/>
          <w:color w:val="000000" w:themeColor="text1"/>
          <w:shd w:val="clear" w:color="auto" w:fill="FFFFFF"/>
          <w:lang w:val="en-US"/>
        </w:rPr>
        <w:t xml:space="preserve">     </w:t>
      </w:r>
    </w:p>
    <w:p w14:paraId="578AB311" w14:textId="77018CF8" w:rsidR="00BE24E3" w:rsidRDefault="00BE24E3"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shd w:val="clear" w:color="auto" w:fill="FFFFFF"/>
          <w:lang w:val="en-US"/>
        </w:rPr>
      </w:pPr>
      <w:r>
        <w:rPr>
          <w:rFonts w:ascii="Times New Roman" w:hAnsi="Times New Roman" w:cs="Times New Roman"/>
          <w:color w:val="000000" w:themeColor="text1"/>
          <w:shd w:val="clear" w:color="auto" w:fill="FFFFFF"/>
          <w:lang w:val="en-US"/>
        </w:rPr>
        <w:tab/>
      </w:r>
      <w:r w:rsidR="002161E2" w:rsidRPr="002161E2">
        <w:rPr>
          <w:rFonts w:ascii="Times New Roman" w:hAnsi="Times New Roman" w:cs="Times New Roman"/>
          <w:color w:val="000000" w:themeColor="text1"/>
          <w:shd w:val="clear" w:color="auto" w:fill="FFFFFF"/>
          <w:lang w:val="en-US"/>
        </w:rPr>
        <w:t>Previous research on solar power plants conducted [3] with a capacity of 100 Wp showed solar panels are more efficient when compared to using generators. Research conducted [4] utilizes IoT to turn on the lights and turn on the lights simultaneously.</w:t>
      </w:r>
      <w:r w:rsidR="002161E2" w:rsidRPr="002161E2">
        <w:t xml:space="preserve"> </w:t>
      </w:r>
      <w:r w:rsidR="002161E2" w:rsidRPr="002161E2">
        <w:rPr>
          <w:rFonts w:ascii="Times New Roman" w:hAnsi="Times New Roman" w:cs="Times New Roman"/>
          <w:color w:val="000000" w:themeColor="text1"/>
          <w:shd w:val="clear" w:color="auto" w:fill="FFFFFF"/>
          <w:lang w:val="en-US"/>
        </w:rPr>
        <w:t>Previous research conducted [5] showed that the aeration method was able to set aside the COD concentration of palm oil mill liquid waste. Research conducted [6] shows that the aerator is able to produce dissolved oxygen for vaname shrimp pond cultivation. Research conducted [7] shows the highest current value that solar panels are able to absorb is 2.40 amperes.</w:t>
      </w:r>
      <w:r w:rsidR="002161E2" w:rsidRPr="002161E2">
        <w:t xml:space="preserve"> </w:t>
      </w:r>
      <w:r w:rsidR="002161E2" w:rsidRPr="002161E2">
        <w:rPr>
          <w:rFonts w:ascii="Times New Roman" w:hAnsi="Times New Roman" w:cs="Times New Roman"/>
          <w:color w:val="000000" w:themeColor="text1"/>
          <w:shd w:val="clear" w:color="auto" w:fill="FFFFFF"/>
          <w:lang w:val="en-US"/>
        </w:rPr>
        <w:t>Research conducted [8] utilizes IoT to determine the temperature of pool water using smartphones. Research conducted [9] showed the average energy yield produced by PLTS amounted to 316.84 Wh. Previous research conducted [10] showed the results that the system can maintain water temperature in the range of 25-27 degrees Celsius.</w:t>
      </w:r>
      <w:r w:rsidR="002161E2" w:rsidRPr="002161E2">
        <w:t xml:space="preserve"> </w:t>
      </w:r>
      <w:r w:rsidR="002161E2" w:rsidRPr="002161E2">
        <w:rPr>
          <w:rFonts w:ascii="Times New Roman" w:hAnsi="Times New Roman" w:cs="Times New Roman"/>
          <w:color w:val="000000" w:themeColor="text1"/>
          <w:shd w:val="clear" w:color="auto" w:fill="FFFFFF"/>
          <w:lang w:val="en-US"/>
        </w:rPr>
        <w:t>Previous research conducted [11] showed that the system could</w:t>
      </w:r>
      <w:bookmarkStart w:id="1" w:name="_GoBack"/>
      <w:bookmarkEnd w:id="1"/>
      <w:r w:rsidR="002161E2" w:rsidRPr="002161E2">
        <w:rPr>
          <w:rFonts w:ascii="Times New Roman" w:hAnsi="Times New Roman" w:cs="Times New Roman"/>
          <w:color w:val="000000" w:themeColor="text1"/>
          <w:shd w:val="clear" w:color="auto" w:fill="FFFFFF"/>
          <w:lang w:val="en-US"/>
        </w:rPr>
        <w:t xml:space="preserve"> </w:t>
      </w:r>
      <w:r w:rsidR="002161E2" w:rsidRPr="002161E2">
        <w:rPr>
          <w:rFonts w:ascii="Times New Roman" w:hAnsi="Times New Roman" w:cs="Times New Roman"/>
          <w:color w:val="000000" w:themeColor="text1"/>
          <w:shd w:val="clear" w:color="auto" w:fill="FFFFFF"/>
          <w:lang w:val="en-US"/>
        </w:rPr>
        <w:lastRenderedPageBreak/>
        <w:t>monitor oxygen levels as well as temperature.  Research conducted [12] shows Iot helps cultivators for water quality monitoring. Research conducted [13] when the eyes are bright the intensity is 384.75 W/m.</w:t>
      </w:r>
      <w:r w:rsidR="002161E2" w:rsidRPr="002161E2">
        <w:t xml:space="preserve"> </w:t>
      </w:r>
      <w:r w:rsidR="002161E2" w:rsidRPr="002161E2">
        <w:rPr>
          <w:rFonts w:ascii="Times New Roman" w:hAnsi="Times New Roman" w:cs="Times New Roman"/>
          <w:color w:val="000000" w:themeColor="text1"/>
          <w:shd w:val="clear" w:color="auto" w:fill="FFFFFF"/>
          <w:lang w:val="en-US"/>
        </w:rPr>
        <w:t>Research conducted [14] 300 Wp solar panel and 48Vdc bldc motor as paddle wheel drive can work 145 minutes. Research conducted [15] for aerator loads in a day requires 18 Ah.</w:t>
      </w:r>
      <w:r w:rsidR="002161E2">
        <w:rPr>
          <w:rFonts w:ascii="Times New Roman" w:hAnsi="Times New Roman" w:cs="Times New Roman"/>
          <w:color w:val="000000" w:themeColor="text1"/>
          <w:shd w:val="clear" w:color="auto" w:fill="FFFFFF"/>
          <w:lang w:val="en-US"/>
        </w:rPr>
        <w:t xml:space="preserve">  </w:t>
      </w:r>
      <w:r w:rsidR="002161E2">
        <w:rPr>
          <w:rFonts w:ascii="Times New Roman" w:hAnsi="Times New Roman" w:cs="Times New Roman"/>
          <w:color w:val="000000" w:themeColor="text1"/>
          <w:shd w:val="clear" w:color="auto" w:fill="FFFFFF"/>
        </w:rPr>
        <w:t>The use of a</w:t>
      </w:r>
      <w:r w:rsidR="002161E2" w:rsidRPr="002161E2">
        <w:rPr>
          <w:rFonts w:ascii="Times New Roman" w:hAnsi="Times New Roman" w:cs="Times New Roman"/>
          <w:color w:val="000000" w:themeColor="text1"/>
          <w:shd w:val="clear" w:color="auto" w:fill="FFFFFF"/>
        </w:rPr>
        <w:t>erators equipped with IoT serves to utilize programming instructions where each of the commands produces an interaction with fellow devices and is automatically connected to without any user intervention. The purpose of this IoT application is to facilitate the operation of aerators in fish ponds and analyze the performance of aerators with solar power.</w:t>
      </w:r>
    </w:p>
    <w:p w14:paraId="2B2277BA" w14:textId="77777777" w:rsidR="007911D4" w:rsidRPr="007E2628" w:rsidRDefault="007911D4" w:rsidP="007911D4">
      <w:pPr>
        <w:rPr>
          <w:color w:val="000000" w:themeColor="text1"/>
        </w:rPr>
      </w:pPr>
    </w:p>
    <w:p w14:paraId="19F482B6" w14:textId="77777777" w:rsidR="00572A3C" w:rsidRPr="007E2628" w:rsidRDefault="00572A3C" w:rsidP="00572A3C">
      <w:pPr>
        <w:widowControl/>
        <w:numPr>
          <w:ilvl w:val="0"/>
          <w:numId w:val="6"/>
        </w:numPr>
        <w:tabs>
          <w:tab w:val="left" w:pos="284"/>
          <w:tab w:val="left" w:pos="2880"/>
          <w:tab w:val="left" w:pos="3060"/>
        </w:tabs>
        <w:autoSpaceDE/>
        <w:autoSpaceDN/>
        <w:ind w:left="720"/>
        <w:jc w:val="center"/>
        <w:rPr>
          <w:bCs/>
          <w:color w:val="000000" w:themeColor="text1"/>
          <w:sz w:val="16"/>
          <w:szCs w:val="16"/>
        </w:rPr>
      </w:pPr>
      <w:r w:rsidRPr="007E2628">
        <w:rPr>
          <w:bCs/>
          <w:color w:val="000000" w:themeColor="text1"/>
          <w:sz w:val="16"/>
          <w:szCs w:val="16"/>
        </w:rPr>
        <w:t>RESEARCH METHOD</w:t>
      </w:r>
    </w:p>
    <w:p w14:paraId="753F74C0" w14:textId="7360937B" w:rsidR="006F0A36" w:rsidRPr="006F0A36" w:rsidRDefault="00A723DF" w:rsidP="006F0A36">
      <w:pPr>
        <w:jc w:val="both"/>
        <w:rPr>
          <w:color w:val="000000" w:themeColor="text1"/>
          <w:sz w:val="20"/>
          <w:szCs w:val="20"/>
          <w:lang w:val="en"/>
        </w:rPr>
      </w:pPr>
      <w:r w:rsidRPr="007E2628">
        <w:rPr>
          <w:color w:val="000000" w:themeColor="text1"/>
          <w:sz w:val="20"/>
          <w:szCs w:val="20"/>
          <w:lang w:val="en"/>
        </w:rPr>
        <w:t xml:space="preserve">The first step is </w:t>
      </w:r>
      <w:r w:rsidR="006F0A36">
        <w:rPr>
          <w:color w:val="000000" w:themeColor="text1"/>
          <w:sz w:val="20"/>
          <w:szCs w:val="20"/>
          <w:lang w:val="en"/>
        </w:rPr>
        <w:t>d</w:t>
      </w:r>
      <w:r w:rsidR="006F0A36" w:rsidRPr="006F0A36">
        <w:rPr>
          <w:color w:val="000000" w:themeColor="text1"/>
          <w:sz w:val="20"/>
          <w:szCs w:val="20"/>
          <w:lang w:val="en"/>
        </w:rPr>
        <w:t>esigning solar aerators. The second step of the components and equipment that has been designed is then assembled to b</w:t>
      </w:r>
      <w:r w:rsidR="006F0A36">
        <w:rPr>
          <w:color w:val="000000" w:themeColor="text1"/>
          <w:sz w:val="20"/>
          <w:szCs w:val="20"/>
          <w:lang w:val="en"/>
        </w:rPr>
        <w:t>ecome a single unit as in fig</w:t>
      </w:r>
      <w:r w:rsidR="006F0A36" w:rsidRPr="006F0A36">
        <w:rPr>
          <w:color w:val="000000" w:themeColor="text1"/>
          <w:sz w:val="20"/>
          <w:szCs w:val="20"/>
          <w:lang w:val="en"/>
        </w:rPr>
        <w:t xml:space="preserve"> 1</w:t>
      </w:r>
      <w:r w:rsidR="006F0A36">
        <w:rPr>
          <w:color w:val="000000" w:themeColor="text1"/>
          <w:sz w:val="20"/>
          <w:szCs w:val="20"/>
          <w:lang w:val="en"/>
        </w:rPr>
        <w:t xml:space="preserve">. </w:t>
      </w:r>
      <w:r w:rsidR="006F0A36" w:rsidRPr="006F0A36">
        <w:rPr>
          <w:color w:val="000000" w:themeColor="text1"/>
          <w:sz w:val="20"/>
          <w:szCs w:val="20"/>
          <w:lang w:val="en"/>
        </w:rPr>
        <w:t xml:space="preserve">The third step is to calculate the power intensity of solar radiation received by solar cells, the power generated by solar cells and loads, the efficiency of solar cells and solar systems, calculate the relationship between time to solar radiation intensity battery output power and panel output power, efficiency of solar cells and solar systems using a constant load aerator of 12 W. </w:t>
      </w:r>
      <w:r w:rsidR="006F0A36">
        <w:rPr>
          <w:color w:val="000000" w:themeColor="text1"/>
          <w:sz w:val="20"/>
          <w:szCs w:val="20"/>
          <w:lang w:val="en"/>
        </w:rPr>
        <w:t xml:space="preserve">Next step </w:t>
      </w:r>
      <w:r w:rsidR="006F0A36" w:rsidRPr="006F0A36">
        <w:rPr>
          <w:color w:val="000000" w:themeColor="text1"/>
          <w:sz w:val="20"/>
          <w:szCs w:val="20"/>
          <w:lang w:val="en"/>
        </w:rPr>
        <w:t>make a graph of the performance of solar panels that have been tested.</w:t>
      </w:r>
    </w:p>
    <w:p w14:paraId="3745E657" w14:textId="1F1D5F90" w:rsidR="00A36948" w:rsidRDefault="00A36948" w:rsidP="006F0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szCs w:val="20"/>
          <w:lang w:val="en"/>
        </w:rPr>
      </w:pPr>
    </w:p>
    <w:p w14:paraId="62719BEB" w14:textId="77777777" w:rsidR="00A36948" w:rsidRDefault="00A36948" w:rsidP="00572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szCs w:val="20"/>
          <w:lang w:val="en"/>
        </w:rPr>
      </w:pPr>
    </w:p>
    <w:p w14:paraId="488A0A5D" w14:textId="77777777" w:rsidR="00E3623F" w:rsidRDefault="00E3623F" w:rsidP="00572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szCs w:val="20"/>
          <w:lang w:val="en"/>
        </w:rPr>
      </w:pPr>
    </w:p>
    <w:p w14:paraId="57B75FF8" w14:textId="235B74D7" w:rsidR="00B57890" w:rsidRPr="00E3623F" w:rsidRDefault="00E3623F" w:rsidP="00E36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szCs w:val="20"/>
          <w:lang w:val="en"/>
        </w:rPr>
      </w:pPr>
      <w:r w:rsidRPr="0069511C">
        <w:rPr>
          <w:noProof/>
        </w:rPr>
        <w:drawing>
          <wp:inline distT="0" distB="0" distL="0" distR="0" wp14:anchorId="636A2448" wp14:editId="5DE30765">
            <wp:extent cx="3044825" cy="1640648"/>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44825" cy="1640648"/>
                    </a:xfrm>
                    <a:prstGeom prst="rect">
                      <a:avLst/>
                    </a:prstGeom>
                  </pic:spPr>
                </pic:pic>
              </a:graphicData>
            </a:graphic>
          </wp:inline>
        </w:drawing>
      </w:r>
    </w:p>
    <w:p w14:paraId="30E99EC3" w14:textId="0C234AF6" w:rsidR="00B57890" w:rsidRPr="007E2628" w:rsidRDefault="00B57890" w:rsidP="00B57890">
      <w:pPr>
        <w:ind w:firstLine="360"/>
        <w:jc w:val="both"/>
        <w:rPr>
          <w:color w:val="000000" w:themeColor="text1"/>
          <w:sz w:val="20"/>
          <w:szCs w:val="20"/>
        </w:rPr>
      </w:pPr>
    </w:p>
    <w:p w14:paraId="53910BFA" w14:textId="4233ABC9" w:rsidR="00E3623F" w:rsidRPr="006F0A36" w:rsidRDefault="006F0A36" w:rsidP="006F0A36">
      <w:pPr>
        <w:pStyle w:val="ListParagraph"/>
        <w:numPr>
          <w:ilvl w:val="0"/>
          <w:numId w:val="10"/>
        </w:numPr>
        <w:rPr>
          <w:color w:val="000000" w:themeColor="text1"/>
          <w:sz w:val="20"/>
          <w:szCs w:val="20"/>
        </w:rPr>
      </w:pPr>
      <w:r w:rsidRPr="006F0A36">
        <w:rPr>
          <w:color w:val="000000" w:themeColor="text1"/>
          <w:sz w:val="20"/>
          <w:szCs w:val="20"/>
        </w:rPr>
        <w:t>Solar Panel   2. Panel Box  3. Battery 4. Pool</w:t>
      </w:r>
      <w:r w:rsidR="00E3623F" w:rsidRPr="006F0A36">
        <w:rPr>
          <w:color w:val="000000" w:themeColor="text1"/>
          <w:sz w:val="20"/>
          <w:szCs w:val="20"/>
        </w:rPr>
        <w:t xml:space="preserve">   5. </w:t>
      </w:r>
      <w:r w:rsidRPr="006F0A36">
        <w:rPr>
          <w:color w:val="000000" w:themeColor="text1"/>
          <w:sz w:val="20"/>
          <w:szCs w:val="20"/>
        </w:rPr>
        <w:t>Frame</w:t>
      </w:r>
    </w:p>
    <w:p w14:paraId="7E8567A2" w14:textId="77777777" w:rsidR="00E3623F" w:rsidRPr="006F0A36" w:rsidRDefault="00E3623F" w:rsidP="00E3623F">
      <w:pPr>
        <w:jc w:val="both"/>
        <w:rPr>
          <w:color w:val="000000" w:themeColor="text1"/>
          <w:sz w:val="20"/>
          <w:szCs w:val="20"/>
        </w:rPr>
      </w:pPr>
    </w:p>
    <w:p w14:paraId="02CEDEBB" w14:textId="141A4FD7" w:rsidR="00A723DF" w:rsidRPr="007E2628" w:rsidRDefault="00C8265A" w:rsidP="00350DC3">
      <w:pPr>
        <w:jc w:val="center"/>
        <w:rPr>
          <w:color w:val="000000" w:themeColor="text1"/>
          <w:sz w:val="20"/>
          <w:szCs w:val="20"/>
        </w:rPr>
      </w:pPr>
      <w:r w:rsidRPr="007E2628">
        <w:rPr>
          <w:b/>
          <w:color w:val="000000" w:themeColor="text1"/>
          <w:sz w:val="20"/>
          <w:szCs w:val="20"/>
        </w:rPr>
        <w:t>Fig</w:t>
      </w:r>
      <w:r w:rsidR="00A723DF" w:rsidRPr="007E2628">
        <w:rPr>
          <w:b/>
          <w:color w:val="000000" w:themeColor="text1"/>
          <w:sz w:val="20"/>
          <w:szCs w:val="20"/>
        </w:rPr>
        <w:t xml:space="preserve"> 1</w:t>
      </w:r>
      <w:r w:rsidR="00E3623F">
        <w:rPr>
          <w:color w:val="000000" w:themeColor="text1"/>
          <w:sz w:val="20"/>
          <w:szCs w:val="20"/>
        </w:rPr>
        <w:t xml:space="preserve">. </w:t>
      </w:r>
      <w:r w:rsidR="00350DC3" w:rsidRPr="00350DC3">
        <w:rPr>
          <w:color w:val="000000" w:themeColor="text1"/>
          <w:sz w:val="20"/>
          <w:szCs w:val="20"/>
        </w:rPr>
        <w:t>Solar Aerator Design</w:t>
      </w:r>
    </w:p>
    <w:p w14:paraId="06785A88" w14:textId="77777777" w:rsidR="005573EF" w:rsidRPr="007E2628" w:rsidRDefault="005573EF" w:rsidP="00572A3C">
      <w:pPr>
        <w:jc w:val="both"/>
        <w:rPr>
          <w:color w:val="000000" w:themeColor="text1"/>
          <w:sz w:val="20"/>
          <w:szCs w:val="20"/>
          <w:lang w:val="en"/>
        </w:rPr>
      </w:pPr>
      <w:bookmarkStart w:id="2" w:name="_Ref33269024"/>
      <w:bookmarkEnd w:id="2"/>
    </w:p>
    <w:p w14:paraId="137547ED" w14:textId="77777777" w:rsidR="00350DC3" w:rsidRDefault="00350DC3" w:rsidP="00572A3C">
      <w:pPr>
        <w:jc w:val="both"/>
        <w:rPr>
          <w:color w:val="000000" w:themeColor="text1"/>
          <w:sz w:val="20"/>
          <w:szCs w:val="20"/>
          <w:lang w:val="en"/>
        </w:rPr>
      </w:pPr>
    </w:p>
    <w:p w14:paraId="1554F96F" w14:textId="77777777" w:rsidR="00350DC3" w:rsidRDefault="00350DC3" w:rsidP="00572A3C">
      <w:pPr>
        <w:jc w:val="both"/>
        <w:rPr>
          <w:color w:val="000000" w:themeColor="text1"/>
          <w:sz w:val="20"/>
          <w:szCs w:val="20"/>
          <w:lang w:val="en"/>
        </w:rPr>
      </w:pPr>
    </w:p>
    <w:p w14:paraId="77F1E2D9" w14:textId="48AFF3AE" w:rsidR="00350DC3" w:rsidRDefault="00350DC3" w:rsidP="00572A3C">
      <w:pPr>
        <w:jc w:val="both"/>
        <w:rPr>
          <w:color w:val="000000" w:themeColor="text1"/>
          <w:sz w:val="20"/>
          <w:szCs w:val="20"/>
          <w:lang w:val="en"/>
        </w:rPr>
      </w:pPr>
      <w:r w:rsidRPr="0069511C">
        <w:rPr>
          <w:noProof/>
          <w:sz w:val="24"/>
          <w:szCs w:val="24"/>
        </w:rPr>
        <w:drawing>
          <wp:anchor distT="0" distB="0" distL="0" distR="0" simplePos="0" relativeHeight="251659264" behindDoc="0" locked="0" layoutInCell="1" allowOverlap="1" wp14:anchorId="0D75DB8C" wp14:editId="5C1C2A91">
            <wp:simplePos x="0" y="0"/>
            <wp:positionH relativeFrom="page">
              <wp:posOffset>504825</wp:posOffset>
            </wp:positionH>
            <wp:positionV relativeFrom="paragraph">
              <wp:posOffset>288925</wp:posOffset>
            </wp:positionV>
            <wp:extent cx="3257550" cy="2888615"/>
            <wp:effectExtent l="0" t="0" r="0" b="6985"/>
            <wp:wrapTopAndBottom/>
            <wp:docPr id="2"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3.jpeg"/>
                    <pic:cNvPicPr/>
                  </pic:nvPicPr>
                  <pic:blipFill>
                    <a:blip r:embed="rId10" cstate="print"/>
                    <a:stretch>
                      <a:fillRect/>
                    </a:stretch>
                  </pic:blipFill>
                  <pic:spPr>
                    <a:xfrm>
                      <a:off x="0" y="0"/>
                      <a:ext cx="3257550" cy="2888615"/>
                    </a:xfrm>
                    <a:prstGeom prst="rect">
                      <a:avLst/>
                    </a:prstGeom>
                  </pic:spPr>
                </pic:pic>
              </a:graphicData>
            </a:graphic>
            <wp14:sizeRelH relativeFrom="margin">
              <wp14:pctWidth>0</wp14:pctWidth>
            </wp14:sizeRelH>
            <wp14:sizeRelV relativeFrom="margin">
              <wp14:pctHeight>0</wp14:pctHeight>
            </wp14:sizeRelV>
          </wp:anchor>
        </w:drawing>
      </w:r>
    </w:p>
    <w:p w14:paraId="1598A2A2" w14:textId="17021433" w:rsidR="00350DC3" w:rsidRPr="00350DC3" w:rsidRDefault="00350DC3" w:rsidP="00350DC3">
      <w:pPr>
        <w:jc w:val="center"/>
        <w:rPr>
          <w:color w:val="000000" w:themeColor="text1"/>
          <w:sz w:val="20"/>
          <w:szCs w:val="20"/>
          <w:lang w:val="en"/>
        </w:rPr>
      </w:pPr>
      <w:r w:rsidRPr="007E2628">
        <w:rPr>
          <w:b/>
          <w:bCs/>
          <w:color w:val="000000" w:themeColor="text1"/>
          <w:sz w:val="20"/>
          <w:szCs w:val="20"/>
          <w:lang w:val="en"/>
        </w:rPr>
        <w:t>Fig 2.</w:t>
      </w:r>
      <w:r>
        <w:rPr>
          <w:b/>
          <w:bCs/>
          <w:color w:val="000000" w:themeColor="text1"/>
          <w:sz w:val="20"/>
          <w:szCs w:val="20"/>
          <w:lang w:val="en"/>
        </w:rPr>
        <w:t xml:space="preserve"> </w:t>
      </w:r>
      <w:r w:rsidRPr="00350DC3">
        <w:rPr>
          <w:bCs/>
          <w:color w:val="000000" w:themeColor="text1"/>
          <w:sz w:val="20"/>
          <w:szCs w:val="20"/>
          <w:lang w:val="en"/>
        </w:rPr>
        <w:t>Circuit In Testing</w:t>
      </w:r>
    </w:p>
    <w:p w14:paraId="1BA3E7D0" w14:textId="77777777" w:rsidR="00350DC3" w:rsidRDefault="00350DC3" w:rsidP="00572A3C">
      <w:pPr>
        <w:jc w:val="both"/>
        <w:rPr>
          <w:color w:val="000000" w:themeColor="text1"/>
          <w:sz w:val="20"/>
          <w:szCs w:val="20"/>
          <w:lang w:val="en"/>
        </w:rPr>
      </w:pPr>
    </w:p>
    <w:p w14:paraId="655EAB35" w14:textId="77777777" w:rsidR="0088408F" w:rsidRPr="007E2628" w:rsidRDefault="0088408F" w:rsidP="00572A3C">
      <w:pPr>
        <w:jc w:val="both"/>
        <w:rPr>
          <w:color w:val="000000" w:themeColor="text1"/>
          <w:sz w:val="20"/>
          <w:szCs w:val="20"/>
          <w:lang w:val="en"/>
        </w:rPr>
      </w:pPr>
    </w:p>
    <w:p w14:paraId="7BDB07D6" w14:textId="77777777" w:rsidR="0088408F" w:rsidRPr="007E2628" w:rsidRDefault="0088408F" w:rsidP="00572A3C">
      <w:pPr>
        <w:jc w:val="both"/>
        <w:rPr>
          <w:color w:val="000000" w:themeColor="text1"/>
          <w:sz w:val="20"/>
          <w:szCs w:val="20"/>
          <w:lang w:val="en"/>
        </w:rPr>
      </w:pPr>
    </w:p>
    <w:p w14:paraId="16D84A05" w14:textId="7F04FA5B" w:rsidR="00572A3C" w:rsidRPr="00350DC3" w:rsidRDefault="00572A3C" w:rsidP="00350DC3">
      <w:pPr>
        <w:pStyle w:val="ListParagraph"/>
        <w:numPr>
          <w:ilvl w:val="0"/>
          <w:numId w:val="6"/>
        </w:numPr>
        <w:tabs>
          <w:tab w:val="left" w:pos="284"/>
          <w:tab w:val="left" w:pos="2880"/>
          <w:tab w:val="left" w:pos="3060"/>
        </w:tabs>
        <w:jc w:val="center"/>
        <w:rPr>
          <w:bCs/>
          <w:color w:val="000000" w:themeColor="text1"/>
          <w:sz w:val="16"/>
          <w:szCs w:val="16"/>
          <w:lang w:val="sv-SE"/>
        </w:rPr>
      </w:pPr>
      <w:r w:rsidRPr="00350DC3">
        <w:rPr>
          <w:bCs/>
          <w:color w:val="000000" w:themeColor="text1"/>
          <w:sz w:val="16"/>
          <w:szCs w:val="16"/>
          <w:lang w:val="sv-SE"/>
        </w:rPr>
        <w:t>RESULTS AND ANALYSIS</w:t>
      </w:r>
    </w:p>
    <w:p w14:paraId="712DA44C" w14:textId="3E32E9AF" w:rsidR="00350DC3" w:rsidRPr="00350DC3" w:rsidRDefault="00AD5975" w:rsidP="00350DC3">
      <w:pPr>
        <w:tabs>
          <w:tab w:val="left" w:pos="284"/>
          <w:tab w:val="left" w:pos="2880"/>
          <w:tab w:val="left" w:pos="3060"/>
        </w:tabs>
        <w:jc w:val="center"/>
        <w:rPr>
          <w:bCs/>
          <w:color w:val="000000" w:themeColor="text1"/>
          <w:sz w:val="16"/>
          <w:szCs w:val="16"/>
          <w:lang w:val="sv-SE"/>
        </w:rPr>
      </w:pPr>
      <w:r>
        <w:rPr>
          <w:noProof/>
        </w:rPr>
        <w:drawing>
          <wp:inline distT="0" distB="0" distL="0" distR="0" wp14:anchorId="423BAB27" wp14:editId="44088391">
            <wp:extent cx="3009900" cy="3181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25" t="30217" r="25641" b="12201"/>
                    <a:stretch/>
                  </pic:blipFill>
                  <pic:spPr bwMode="auto">
                    <a:xfrm>
                      <a:off x="0" y="0"/>
                      <a:ext cx="3016902" cy="3188751"/>
                    </a:xfrm>
                    <a:prstGeom prst="rect">
                      <a:avLst/>
                    </a:prstGeom>
                    <a:ln>
                      <a:noFill/>
                    </a:ln>
                    <a:extLst>
                      <a:ext uri="{53640926-AAD7-44D8-BBD7-CCE9431645EC}">
                        <a14:shadowObscured xmlns:a14="http://schemas.microsoft.com/office/drawing/2010/main"/>
                      </a:ext>
                    </a:extLst>
                  </pic:spPr>
                </pic:pic>
              </a:graphicData>
            </a:graphic>
          </wp:inline>
        </w:drawing>
      </w:r>
    </w:p>
    <w:p w14:paraId="3806692B" w14:textId="6667463F" w:rsidR="005573EF" w:rsidRPr="007E2628" w:rsidRDefault="005573EF" w:rsidP="00572A3C">
      <w:pPr>
        <w:tabs>
          <w:tab w:val="left" w:pos="284"/>
          <w:tab w:val="left" w:pos="2880"/>
          <w:tab w:val="left" w:pos="3060"/>
        </w:tabs>
        <w:jc w:val="both"/>
        <w:rPr>
          <w:bCs/>
          <w:color w:val="000000" w:themeColor="text1"/>
          <w:sz w:val="20"/>
          <w:szCs w:val="20"/>
          <w:lang w:val="en"/>
        </w:rPr>
      </w:pPr>
    </w:p>
    <w:p w14:paraId="48CA1B97" w14:textId="5C0AEB35" w:rsidR="005573EF" w:rsidRPr="007E2628" w:rsidRDefault="005573EF" w:rsidP="00C8265A">
      <w:pPr>
        <w:jc w:val="both"/>
        <w:rPr>
          <w:bCs/>
          <w:color w:val="000000" w:themeColor="text1"/>
          <w:sz w:val="20"/>
          <w:szCs w:val="20"/>
          <w:lang w:val="en"/>
        </w:rPr>
      </w:pPr>
      <w:r w:rsidRPr="007E2628">
        <w:rPr>
          <w:b/>
          <w:bCs/>
          <w:color w:val="000000" w:themeColor="text1"/>
          <w:sz w:val="20"/>
          <w:szCs w:val="20"/>
          <w:lang w:val="en"/>
        </w:rPr>
        <w:t>Fig</w:t>
      </w:r>
      <w:r w:rsidR="00AD5975">
        <w:rPr>
          <w:b/>
          <w:bCs/>
          <w:color w:val="000000" w:themeColor="text1"/>
          <w:sz w:val="20"/>
          <w:szCs w:val="20"/>
          <w:lang w:val="en"/>
        </w:rPr>
        <w:t xml:space="preserve"> 3</w:t>
      </w:r>
      <w:r w:rsidR="00C8265A" w:rsidRPr="007E2628">
        <w:rPr>
          <w:b/>
          <w:bCs/>
          <w:color w:val="000000" w:themeColor="text1"/>
          <w:sz w:val="20"/>
          <w:szCs w:val="20"/>
          <w:lang w:val="en"/>
        </w:rPr>
        <w:t>.</w:t>
      </w:r>
      <w:r w:rsidR="00C8265A" w:rsidRPr="007E2628">
        <w:rPr>
          <w:bCs/>
          <w:color w:val="000000" w:themeColor="text1"/>
          <w:sz w:val="20"/>
          <w:szCs w:val="20"/>
          <w:lang w:val="en"/>
        </w:rPr>
        <w:t xml:space="preserve"> R</w:t>
      </w:r>
      <w:r w:rsidRPr="007E2628">
        <w:rPr>
          <w:bCs/>
          <w:color w:val="000000" w:themeColor="text1"/>
          <w:sz w:val="20"/>
          <w:szCs w:val="20"/>
          <w:lang w:val="en"/>
        </w:rPr>
        <w:t xml:space="preserve">elationship </w:t>
      </w:r>
      <w:r w:rsidR="00AD5975" w:rsidRPr="00AD5975">
        <w:rPr>
          <w:bCs/>
          <w:color w:val="000000" w:themeColor="text1"/>
          <w:sz w:val="20"/>
          <w:szCs w:val="20"/>
          <w:lang w:val="en"/>
        </w:rPr>
        <w:t>The Relationship of Solar Radiation Intensity to Time</w:t>
      </w:r>
    </w:p>
    <w:p w14:paraId="3F4A499B" w14:textId="77777777" w:rsidR="005573EF" w:rsidRPr="007E2628" w:rsidRDefault="005573EF" w:rsidP="005573EF">
      <w:pPr>
        <w:rPr>
          <w:bCs/>
          <w:color w:val="000000" w:themeColor="text1"/>
          <w:sz w:val="20"/>
          <w:szCs w:val="20"/>
          <w:lang w:val="en"/>
        </w:rPr>
      </w:pPr>
    </w:p>
    <w:p w14:paraId="224C4B09" w14:textId="642B32E4" w:rsidR="005573EF" w:rsidRDefault="00C8265A" w:rsidP="00C8265A">
      <w:pPr>
        <w:jc w:val="both"/>
        <w:rPr>
          <w:bCs/>
          <w:color w:val="000000" w:themeColor="text1"/>
          <w:sz w:val="20"/>
          <w:szCs w:val="20"/>
          <w:lang w:val="en"/>
        </w:rPr>
      </w:pPr>
      <w:r w:rsidRPr="007E2628">
        <w:rPr>
          <w:bCs/>
          <w:color w:val="000000" w:themeColor="text1"/>
          <w:sz w:val="20"/>
          <w:szCs w:val="20"/>
          <w:lang w:val="en"/>
        </w:rPr>
        <w:t>Fig</w:t>
      </w:r>
      <w:r w:rsidR="00AD5975">
        <w:rPr>
          <w:bCs/>
          <w:color w:val="000000" w:themeColor="text1"/>
          <w:sz w:val="20"/>
          <w:szCs w:val="20"/>
          <w:lang w:val="en"/>
        </w:rPr>
        <w:t xml:space="preserve"> 3</w:t>
      </w:r>
      <w:r w:rsidR="005573EF" w:rsidRPr="007E2628">
        <w:rPr>
          <w:bCs/>
          <w:color w:val="000000" w:themeColor="text1"/>
          <w:sz w:val="20"/>
          <w:szCs w:val="20"/>
          <w:lang w:val="en"/>
        </w:rPr>
        <w:t xml:space="preserve">. shows the relationship </w:t>
      </w:r>
      <w:r w:rsidR="00AD5975" w:rsidRPr="00AD5975">
        <w:rPr>
          <w:bCs/>
          <w:color w:val="000000" w:themeColor="text1"/>
          <w:sz w:val="20"/>
          <w:szCs w:val="20"/>
          <w:lang w:val="en"/>
        </w:rPr>
        <w:t xml:space="preserve">between solar radiation intensity and time. The chart above has a downward curved trendline. Testing on July 27, </w:t>
      </w:r>
      <w:r w:rsidR="00AD5975">
        <w:rPr>
          <w:bCs/>
          <w:color w:val="000000" w:themeColor="text1"/>
          <w:sz w:val="20"/>
          <w:szCs w:val="20"/>
          <w:lang w:val="en"/>
        </w:rPr>
        <w:t xml:space="preserve">2022 showed radiation intensity </w:t>
      </w:r>
      <w:r w:rsidR="00AD5975" w:rsidRPr="00AD5975">
        <w:rPr>
          <w:bCs/>
          <w:color w:val="000000" w:themeColor="text1"/>
          <w:sz w:val="20"/>
          <w:szCs w:val="20"/>
          <w:lang w:val="en"/>
        </w:rPr>
        <w:t>the highest produced sun</w:t>
      </w:r>
      <w:r w:rsidR="003475D6">
        <w:rPr>
          <w:bCs/>
          <w:color w:val="000000" w:themeColor="text1"/>
          <w:sz w:val="20"/>
          <w:szCs w:val="20"/>
          <w:lang w:val="en"/>
        </w:rPr>
        <w:t xml:space="preserve"> at 11.40 WIB amounted to 875 W/</w:t>
      </w:r>
      <w:r w:rsidR="00AD5975" w:rsidRPr="00AD5975">
        <w:rPr>
          <w:bCs/>
          <w:color w:val="000000" w:themeColor="text1"/>
          <w:sz w:val="20"/>
          <w:szCs w:val="20"/>
          <w:lang w:val="en"/>
        </w:rPr>
        <w:t>m</w:t>
      </w:r>
      <w:r w:rsidR="00AD5975" w:rsidRPr="003475D6">
        <w:rPr>
          <w:bCs/>
          <w:color w:val="000000" w:themeColor="text1"/>
          <w:sz w:val="20"/>
          <w:szCs w:val="20"/>
          <w:vertAlign w:val="superscript"/>
          <w:lang w:val="en"/>
        </w:rPr>
        <w:t>2</w:t>
      </w:r>
      <w:r w:rsidR="003475D6">
        <w:rPr>
          <w:bCs/>
          <w:color w:val="000000" w:themeColor="text1"/>
          <w:sz w:val="20"/>
          <w:szCs w:val="20"/>
          <w:lang w:val="en"/>
        </w:rPr>
        <w:t>. T</w:t>
      </w:r>
      <w:r w:rsidR="003475D6" w:rsidRPr="003475D6">
        <w:rPr>
          <w:bCs/>
          <w:color w:val="000000" w:themeColor="text1"/>
          <w:sz w:val="20"/>
          <w:szCs w:val="20"/>
          <w:lang w:val="en"/>
        </w:rPr>
        <w:t>he lowest value at 15.00 WIB was 523 W</w:t>
      </w:r>
      <w:r w:rsidR="003475D6">
        <w:rPr>
          <w:bCs/>
          <w:color w:val="000000" w:themeColor="text1"/>
          <w:sz w:val="20"/>
          <w:szCs w:val="20"/>
          <w:lang w:val="en"/>
        </w:rPr>
        <w:t>/</w:t>
      </w:r>
      <w:r w:rsidR="003475D6" w:rsidRPr="00AD5975">
        <w:rPr>
          <w:bCs/>
          <w:color w:val="000000" w:themeColor="text1"/>
          <w:sz w:val="20"/>
          <w:szCs w:val="20"/>
          <w:lang w:val="en"/>
        </w:rPr>
        <w:t>m</w:t>
      </w:r>
      <w:r w:rsidR="003475D6" w:rsidRPr="003475D6">
        <w:rPr>
          <w:bCs/>
          <w:color w:val="000000" w:themeColor="text1"/>
          <w:sz w:val="20"/>
          <w:szCs w:val="20"/>
          <w:vertAlign w:val="superscript"/>
          <w:lang w:val="en"/>
        </w:rPr>
        <w:t>2</w:t>
      </w:r>
      <w:r w:rsidR="003475D6">
        <w:rPr>
          <w:bCs/>
          <w:color w:val="000000" w:themeColor="text1"/>
          <w:sz w:val="20"/>
          <w:szCs w:val="20"/>
          <w:lang w:val="en"/>
        </w:rPr>
        <w:t xml:space="preserve"> . Testing on date </w:t>
      </w:r>
      <w:r w:rsidR="003475D6" w:rsidRPr="003475D6">
        <w:rPr>
          <w:bCs/>
          <w:color w:val="000000" w:themeColor="text1"/>
          <w:sz w:val="20"/>
          <w:szCs w:val="20"/>
          <w:lang w:val="en"/>
        </w:rPr>
        <w:t>July 28, 2022 the intensity of solar radiation</w:t>
      </w:r>
      <w:r w:rsidR="003475D6">
        <w:rPr>
          <w:bCs/>
          <w:color w:val="000000" w:themeColor="text1"/>
          <w:sz w:val="20"/>
          <w:szCs w:val="20"/>
          <w:lang w:val="en"/>
        </w:rPr>
        <w:t xml:space="preserve"> produced is highest at o'clock 11.40 WIB amounted to 872.16 W/</w:t>
      </w:r>
      <w:r w:rsidR="003475D6" w:rsidRPr="00AD5975">
        <w:rPr>
          <w:bCs/>
          <w:color w:val="000000" w:themeColor="text1"/>
          <w:sz w:val="20"/>
          <w:szCs w:val="20"/>
          <w:lang w:val="en"/>
        </w:rPr>
        <w:t>m</w:t>
      </w:r>
      <w:r w:rsidR="003475D6" w:rsidRPr="003475D6">
        <w:rPr>
          <w:bCs/>
          <w:color w:val="000000" w:themeColor="text1"/>
          <w:sz w:val="20"/>
          <w:szCs w:val="20"/>
          <w:vertAlign w:val="superscript"/>
          <w:lang w:val="en"/>
        </w:rPr>
        <w:t>2</w:t>
      </w:r>
      <w:r w:rsidR="003475D6">
        <w:rPr>
          <w:bCs/>
          <w:color w:val="000000" w:themeColor="text1"/>
          <w:sz w:val="20"/>
          <w:szCs w:val="20"/>
          <w:lang w:val="en"/>
        </w:rPr>
        <w:t xml:space="preserve"> </w:t>
      </w:r>
      <w:r w:rsidR="003475D6" w:rsidRPr="003475D6">
        <w:rPr>
          <w:bCs/>
          <w:color w:val="000000" w:themeColor="text1"/>
          <w:sz w:val="20"/>
          <w:szCs w:val="20"/>
          <w:lang w:val="en"/>
        </w:rPr>
        <w:t>and t</w:t>
      </w:r>
      <w:r w:rsidR="003475D6">
        <w:rPr>
          <w:bCs/>
          <w:color w:val="000000" w:themeColor="text1"/>
          <w:sz w:val="20"/>
          <w:szCs w:val="20"/>
          <w:lang w:val="en"/>
        </w:rPr>
        <w:t xml:space="preserve">he lowest value at 15.00 WIB of </w:t>
      </w:r>
      <w:r w:rsidR="003475D6" w:rsidRPr="003475D6">
        <w:rPr>
          <w:bCs/>
          <w:color w:val="000000" w:themeColor="text1"/>
          <w:sz w:val="20"/>
          <w:szCs w:val="20"/>
          <w:lang w:val="en"/>
        </w:rPr>
        <w:t>519.57 W</w:t>
      </w:r>
      <w:r w:rsidR="003475D6">
        <w:rPr>
          <w:bCs/>
          <w:color w:val="000000" w:themeColor="text1"/>
          <w:sz w:val="20"/>
          <w:szCs w:val="20"/>
          <w:lang w:val="en"/>
        </w:rPr>
        <w:t>/</w:t>
      </w:r>
      <w:r w:rsidR="003475D6" w:rsidRPr="00AD5975">
        <w:rPr>
          <w:bCs/>
          <w:color w:val="000000" w:themeColor="text1"/>
          <w:sz w:val="20"/>
          <w:szCs w:val="20"/>
          <w:lang w:val="en"/>
        </w:rPr>
        <w:t>m</w:t>
      </w:r>
      <w:r w:rsidR="003475D6" w:rsidRPr="003475D6">
        <w:rPr>
          <w:bCs/>
          <w:color w:val="000000" w:themeColor="text1"/>
          <w:sz w:val="20"/>
          <w:szCs w:val="20"/>
          <w:vertAlign w:val="superscript"/>
          <w:lang w:val="en"/>
        </w:rPr>
        <w:t>2</w:t>
      </w:r>
      <w:r w:rsidR="003475D6" w:rsidRPr="003475D6">
        <w:rPr>
          <w:bCs/>
          <w:color w:val="000000" w:themeColor="text1"/>
          <w:sz w:val="20"/>
          <w:szCs w:val="20"/>
          <w:lang w:val="en"/>
        </w:rPr>
        <w:t xml:space="preserve"> . Testing on July 30, 202</w:t>
      </w:r>
      <w:r w:rsidR="003475D6">
        <w:rPr>
          <w:bCs/>
          <w:color w:val="000000" w:themeColor="text1"/>
          <w:sz w:val="20"/>
          <w:szCs w:val="20"/>
          <w:lang w:val="en"/>
        </w:rPr>
        <w:t xml:space="preserve">2 </w:t>
      </w:r>
      <w:r w:rsidR="003475D6">
        <w:rPr>
          <w:bCs/>
          <w:color w:val="000000" w:themeColor="text1"/>
          <w:sz w:val="20"/>
          <w:szCs w:val="20"/>
          <w:lang w:val="en"/>
        </w:rPr>
        <w:lastRenderedPageBreak/>
        <w:t xml:space="preserve">of solar radiation intensity </w:t>
      </w:r>
      <w:r w:rsidR="003475D6" w:rsidRPr="003475D6">
        <w:rPr>
          <w:bCs/>
          <w:color w:val="000000" w:themeColor="text1"/>
          <w:sz w:val="20"/>
          <w:szCs w:val="20"/>
          <w:lang w:val="en"/>
        </w:rPr>
        <w:t>the highest r</w:t>
      </w:r>
      <w:r w:rsidR="003475D6">
        <w:rPr>
          <w:bCs/>
          <w:color w:val="000000" w:themeColor="text1"/>
          <w:sz w:val="20"/>
          <w:szCs w:val="20"/>
          <w:lang w:val="en"/>
        </w:rPr>
        <w:t>esult at 11.40 WIB was 877.07 W/</w:t>
      </w:r>
      <w:r w:rsidR="003475D6" w:rsidRPr="00AD5975">
        <w:rPr>
          <w:bCs/>
          <w:color w:val="000000" w:themeColor="text1"/>
          <w:sz w:val="20"/>
          <w:szCs w:val="20"/>
          <w:lang w:val="en"/>
        </w:rPr>
        <w:t>m</w:t>
      </w:r>
      <w:r w:rsidR="003475D6" w:rsidRPr="003475D6">
        <w:rPr>
          <w:bCs/>
          <w:color w:val="000000" w:themeColor="text1"/>
          <w:sz w:val="20"/>
          <w:szCs w:val="20"/>
          <w:vertAlign w:val="superscript"/>
          <w:lang w:val="en"/>
        </w:rPr>
        <w:t>2</w:t>
      </w:r>
      <w:r w:rsidR="003475D6">
        <w:rPr>
          <w:bCs/>
          <w:color w:val="000000" w:themeColor="text1"/>
          <w:sz w:val="20"/>
          <w:szCs w:val="20"/>
          <w:vertAlign w:val="superscript"/>
          <w:lang w:val="en"/>
        </w:rPr>
        <w:t xml:space="preserve">  </w:t>
      </w:r>
      <w:r w:rsidR="003475D6">
        <w:rPr>
          <w:bCs/>
          <w:color w:val="000000" w:themeColor="text1"/>
          <w:sz w:val="20"/>
          <w:szCs w:val="20"/>
          <w:lang w:val="en"/>
        </w:rPr>
        <w:t xml:space="preserve">and value </w:t>
      </w:r>
      <w:r w:rsidR="003475D6" w:rsidRPr="003475D6">
        <w:rPr>
          <w:bCs/>
          <w:color w:val="000000" w:themeColor="text1"/>
          <w:sz w:val="20"/>
          <w:szCs w:val="20"/>
          <w:lang w:val="en"/>
        </w:rPr>
        <w:t xml:space="preserve">he lowest at 15.00 WIB was </w:t>
      </w:r>
      <w:r w:rsidR="00D06372">
        <w:rPr>
          <w:bCs/>
          <w:color w:val="000000" w:themeColor="text1"/>
          <w:sz w:val="20"/>
          <w:szCs w:val="20"/>
          <w:lang w:val="en"/>
        </w:rPr>
        <w:t xml:space="preserve">            </w:t>
      </w:r>
      <w:r w:rsidR="003475D6">
        <w:rPr>
          <w:bCs/>
          <w:color w:val="000000" w:themeColor="text1"/>
          <w:sz w:val="20"/>
          <w:szCs w:val="20"/>
          <w:lang w:val="en"/>
        </w:rPr>
        <w:t>527.17 W/</w:t>
      </w:r>
      <w:r w:rsidR="003475D6" w:rsidRPr="003475D6">
        <w:rPr>
          <w:bCs/>
          <w:color w:val="000000" w:themeColor="text1"/>
          <w:sz w:val="20"/>
          <w:szCs w:val="20"/>
          <w:lang w:val="en"/>
        </w:rPr>
        <w:t xml:space="preserve"> </w:t>
      </w:r>
      <w:r w:rsidR="003475D6" w:rsidRPr="00AD5975">
        <w:rPr>
          <w:bCs/>
          <w:color w:val="000000" w:themeColor="text1"/>
          <w:sz w:val="20"/>
          <w:szCs w:val="20"/>
          <w:lang w:val="en"/>
        </w:rPr>
        <w:t>m</w:t>
      </w:r>
      <w:r w:rsidR="003475D6" w:rsidRPr="003475D6">
        <w:rPr>
          <w:bCs/>
          <w:color w:val="000000" w:themeColor="text1"/>
          <w:sz w:val="20"/>
          <w:szCs w:val="20"/>
          <w:vertAlign w:val="superscript"/>
          <w:lang w:val="en"/>
        </w:rPr>
        <w:t>2</w:t>
      </w:r>
      <w:r w:rsidR="003475D6">
        <w:rPr>
          <w:bCs/>
          <w:color w:val="000000" w:themeColor="text1"/>
          <w:sz w:val="20"/>
          <w:szCs w:val="20"/>
          <w:lang w:val="en"/>
        </w:rPr>
        <w:t xml:space="preserve"> . Testing date July 31</w:t>
      </w:r>
      <w:r w:rsidR="00D06372">
        <w:rPr>
          <w:bCs/>
          <w:color w:val="000000" w:themeColor="text1"/>
          <w:sz w:val="20"/>
          <w:szCs w:val="20"/>
          <w:lang w:val="en"/>
        </w:rPr>
        <w:t>, 2022 t</w:t>
      </w:r>
      <w:r w:rsidR="003475D6" w:rsidRPr="003475D6">
        <w:rPr>
          <w:bCs/>
          <w:color w:val="000000" w:themeColor="text1"/>
          <w:sz w:val="20"/>
          <w:szCs w:val="20"/>
          <w:lang w:val="en"/>
        </w:rPr>
        <w:t xml:space="preserve">he intensity of solar radiation </w:t>
      </w:r>
      <w:r w:rsidR="003475D6">
        <w:rPr>
          <w:bCs/>
          <w:color w:val="000000" w:themeColor="text1"/>
          <w:sz w:val="20"/>
          <w:szCs w:val="20"/>
          <w:lang w:val="en"/>
        </w:rPr>
        <w:t>produced is highest at 11:50 am WIB of 883.88 W/</w:t>
      </w:r>
      <w:r w:rsidR="003475D6" w:rsidRPr="003475D6">
        <w:rPr>
          <w:bCs/>
          <w:color w:val="000000" w:themeColor="text1"/>
          <w:sz w:val="20"/>
          <w:szCs w:val="20"/>
          <w:lang w:val="en"/>
        </w:rPr>
        <w:t xml:space="preserve"> </w:t>
      </w:r>
      <w:r w:rsidR="003475D6" w:rsidRPr="00AD5975">
        <w:rPr>
          <w:bCs/>
          <w:color w:val="000000" w:themeColor="text1"/>
          <w:sz w:val="20"/>
          <w:szCs w:val="20"/>
          <w:lang w:val="en"/>
        </w:rPr>
        <w:t>m</w:t>
      </w:r>
      <w:r w:rsidR="003475D6" w:rsidRPr="003475D6">
        <w:rPr>
          <w:bCs/>
          <w:color w:val="000000" w:themeColor="text1"/>
          <w:sz w:val="20"/>
          <w:szCs w:val="20"/>
          <w:vertAlign w:val="superscript"/>
          <w:lang w:val="en"/>
        </w:rPr>
        <w:t>2</w:t>
      </w:r>
      <w:r w:rsidR="003475D6">
        <w:rPr>
          <w:bCs/>
          <w:color w:val="000000" w:themeColor="text1"/>
          <w:sz w:val="20"/>
          <w:szCs w:val="20"/>
          <w:lang w:val="en"/>
        </w:rPr>
        <w:t xml:space="preserve"> </w:t>
      </w:r>
      <w:r w:rsidR="003475D6" w:rsidRPr="003475D6">
        <w:rPr>
          <w:bCs/>
          <w:color w:val="000000" w:themeColor="text1"/>
          <w:sz w:val="20"/>
          <w:szCs w:val="20"/>
          <w:lang w:val="en"/>
        </w:rPr>
        <w:t>and t</w:t>
      </w:r>
      <w:r w:rsidR="003475D6">
        <w:rPr>
          <w:bCs/>
          <w:color w:val="000000" w:themeColor="text1"/>
          <w:sz w:val="20"/>
          <w:szCs w:val="20"/>
          <w:lang w:val="en"/>
        </w:rPr>
        <w:t xml:space="preserve">he lowest value at 15.00 WIB of </w:t>
      </w:r>
      <w:r w:rsidR="003475D6" w:rsidRPr="003475D6">
        <w:rPr>
          <w:bCs/>
          <w:color w:val="000000" w:themeColor="text1"/>
          <w:sz w:val="20"/>
          <w:szCs w:val="20"/>
          <w:lang w:val="en"/>
        </w:rPr>
        <w:t>527.17 W</w:t>
      </w:r>
      <w:r w:rsidR="003475D6">
        <w:rPr>
          <w:bCs/>
          <w:color w:val="000000" w:themeColor="text1"/>
          <w:sz w:val="20"/>
          <w:szCs w:val="20"/>
          <w:lang w:val="en"/>
        </w:rPr>
        <w:t>/</w:t>
      </w:r>
      <w:r w:rsidR="003475D6" w:rsidRPr="003475D6">
        <w:rPr>
          <w:bCs/>
          <w:color w:val="000000" w:themeColor="text1"/>
          <w:sz w:val="20"/>
          <w:szCs w:val="20"/>
          <w:lang w:val="en"/>
        </w:rPr>
        <w:t xml:space="preserve"> </w:t>
      </w:r>
      <w:r w:rsidR="003475D6" w:rsidRPr="00AD5975">
        <w:rPr>
          <w:bCs/>
          <w:color w:val="000000" w:themeColor="text1"/>
          <w:sz w:val="20"/>
          <w:szCs w:val="20"/>
          <w:lang w:val="en"/>
        </w:rPr>
        <w:t>m</w:t>
      </w:r>
      <w:r w:rsidR="003475D6" w:rsidRPr="003475D6">
        <w:rPr>
          <w:bCs/>
          <w:color w:val="000000" w:themeColor="text1"/>
          <w:sz w:val="20"/>
          <w:szCs w:val="20"/>
          <w:vertAlign w:val="superscript"/>
          <w:lang w:val="en"/>
        </w:rPr>
        <w:t>2</w:t>
      </w:r>
      <w:r w:rsidR="003475D6" w:rsidRPr="003475D6">
        <w:rPr>
          <w:bCs/>
          <w:color w:val="000000" w:themeColor="text1"/>
          <w:sz w:val="20"/>
          <w:szCs w:val="20"/>
          <w:lang w:val="en"/>
        </w:rPr>
        <w:t xml:space="preserve"> . Testing on August 1, 2022 solar radiation intensity</w:t>
      </w:r>
      <w:r w:rsidR="00D06372">
        <w:rPr>
          <w:bCs/>
          <w:color w:val="000000" w:themeColor="text1"/>
          <w:sz w:val="20"/>
          <w:szCs w:val="20"/>
          <w:lang w:val="en"/>
        </w:rPr>
        <w:t xml:space="preserve"> </w:t>
      </w:r>
      <w:r w:rsidR="00D06372" w:rsidRPr="00D06372">
        <w:rPr>
          <w:bCs/>
          <w:color w:val="000000" w:themeColor="text1"/>
          <w:sz w:val="20"/>
          <w:szCs w:val="20"/>
          <w:lang w:val="en"/>
        </w:rPr>
        <w:t>the highest output at</w:t>
      </w:r>
      <w:r w:rsidR="00D06372">
        <w:rPr>
          <w:bCs/>
          <w:color w:val="000000" w:themeColor="text1"/>
          <w:sz w:val="20"/>
          <w:szCs w:val="20"/>
          <w:lang w:val="en"/>
        </w:rPr>
        <w:t xml:space="preserve"> 11.50 WIB amounted to 886.57 W/m</w:t>
      </w:r>
      <w:r w:rsidR="00D06372" w:rsidRPr="00D06372">
        <w:rPr>
          <w:bCs/>
          <w:color w:val="000000" w:themeColor="text1"/>
          <w:sz w:val="20"/>
          <w:szCs w:val="20"/>
          <w:vertAlign w:val="superscript"/>
          <w:lang w:val="en"/>
        </w:rPr>
        <w:t>2</w:t>
      </w:r>
      <w:r w:rsidR="00D06372">
        <w:rPr>
          <w:bCs/>
          <w:color w:val="000000" w:themeColor="text1"/>
          <w:sz w:val="20"/>
          <w:szCs w:val="20"/>
          <w:lang w:val="en"/>
        </w:rPr>
        <w:t xml:space="preserve"> and value </w:t>
      </w:r>
      <w:r w:rsidR="00D06372" w:rsidRPr="00D06372">
        <w:rPr>
          <w:bCs/>
          <w:color w:val="000000" w:themeColor="text1"/>
          <w:sz w:val="20"/>
          <w:szCs w:val="20"/>
          <w:lang w:val="en"/>
        </w:rPr>
        <w:t xml:space="preserve">the lowest at 15.00 WIB was 526 </w:t>
      </w:r>
      <w:r w:rsidR="00D06372">
        <w:rPr>
          <w:bCs/>
          <w:color w:val="000000" w:themeColor="text1"/>
          <w:sz w:val="20"/>
          <w:szCs w:val="20"/>
          <w:lang w:val="en"/>
        </w:rPr>
        <w:t>W/m</w:t>
      </w:r>
      <w:r w:rsidR="00D06372" w:rsidRPr="00D06372">
        <w:rPr>
          <w:bCs/>
          <w:color w:val="000000" w:themeColor="text1"/>
          <w:sz w:val="20"/>
          <w:szCs w:val="20"/>
          <w:vertAlign w:val="superscript"/>
          <w:lang w:val="en"/>
        </w:rPr>
        <w:t>2</w:t>
      </w:r>
      <w:r w:rsidR="00D06372">
        <w:rPr>
          <w:bCs/>
          <w:color w:val="000000" w:themeColor="text1"/>
          <w:sz w:val="20"/>
          <w:szCs w:val="20"/>
          <w:lang w:val="en"/>
        </w:rPr>
        <w:t xml:space="preserve"> . Daylight hours of intensity</w:t>
      </w:r>
      <w:r w:rsidR="00D06372" w:rsidRPr="00D06372">
        <w:rPr>
          <w:bCs/>
          <w:color w:val="000000" w:themeColor="text1"/>
          <w:sz w:val="20"/>
          <w:szCs w:val="20"/>
          <w:lang w:val="en"/>
        </w:rPr>
        <w:t>The sun is highest compared to the m</w:t>
      </w:r>
      <w:r w:rsidR="00D06372">
        <w:rPr>
          <w:bCs/>
          <w:color w:val="000000" w:themeColor="text1"/>
          <w:sz w:val="20"/>
          <w:szCs w:val="20"/>
          <w:lang w:val="en"/>
        </w:rPr>
        <w:t xml:space="preserve">orning and evening, with values </w:t>
      </w:r>
      <w:r w:rsidR="00D06372" w:rsidRPr="00D06372">
        <w:rPr>
          <w:bCs/>
          <w:color w:val="000000" w:themeColor="text1"/>
          <w:sz w:val="20"/>
          <w:szCs w:val="20"/>
          <w:lang w:val="en"/>
        </w:rPr>
        <w:t>highest at solar</w:t>
      </w:r>
      <w:r w:rsidR="00D06372">
        <w:rPr>
          <w:bCs/>
          <w:color w:val="000000" w:themeColor="text1"/>
          <w:sz w:val="20"/>
          <w:szCs w:val="20"/>
          <w:lang w:val="en"/>
        </w:rPr>
        <w:t xml:space="preserve"> radiation intensity of 886.5 W/</w:t>
      </w:r>
      <w:r w:rsidR="00D06372" w:rsidRPr="00D06372">
        <w:rPr>
          <w:bCs/>
          <w:color w:val="000000" w:themeColor="text1"/>
          <w:sz w:val="20"/>
          <w:szCs w:val="20"/>
          <w:lang w:val="en"/>
        </w:rPr>
        <w:t>m</w:t>
      </w:r>
      <w:r w:rsidR="00D06372" w:rsidRPr="00D06372">
        <w:rPr>
          <w:bCs/>
          <w:color w:val="000000" w:themeColor="text1"/>
          <w:sz w:val="20"/>
          <w:szCs w:val="20"/>
          <w:vertAlign w:val="superscript"/>
          <w:lang w:val="en"/>
        </w:rPr>
        <w:t>2</w:t>
      </w:r>
    </w:p>
    <w:p w14:paraId="5651467A" w14:textId="77777777" w:rsidR="00AD5975" w:rsidRDefault="00AD5975" w:rsidP="00C8265A">
      <w:pPr>
        <w:jc w:val="both"/>
        <w:rPr>
          <w:bCs/>
          <w:color w:val="000000" w:themeColor="text1"/>
          <w:sz w:val="20"/>
          <w:szCs w:val="20"/>
          <w:lang w:val="en"/>
        </w:rPr>
      </w:pPr>
    </w:p>
    <w:p w14:paraId="5D3AB743" w14:textId="2441D8BA" w:rsidR="005573EF" w:rsidRPr="00D06372" w:rsidRDefault="00AD5975" w:rsidP="00D06372">
      <w:pPr>
        <w:jc w:val="both"/>
        <w:rPr>
          <w:bCs/>
          <w:color w:val="000000" w:themeColor="text1"/>
          <w:sz w:val="20"/>
          <w:szCs w:val="20"/>
          <w:lang w:val="en"/>
        </w:rPr>
      </w:pPr>
      <w:r>
        <w:rPr>
          <w:noProof/>
        </w:rPr>
        <w:drawing>
          <wp:inline distT="0" distB="0" distL="0" distR="0" wp14:anchorId="7E8EC58F" wp14:editId="0A0F397B">
            <wp:extent cx="3438525" cy="29146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43" t="24516" r="26763" b="27879"/>
                    <a:stretch/>
                  </pic:blipFill>
                  <pic:spPr bwMode="auto">
                    <a:xfrm>
                      <a:off x="0" y="0"/>
                      <a:ext cx="3447197" cy="2922001"/>
                    </a:xfrm>
                    <a:prstGeom prst="rect">
                      <a:avLst/>
                    </a:prstGeom>
                    <a:ln>
                      <a:noFill/>
                    </a:ln>
                    <a:extLst>
                      <a:ext uri="{53640926-AAD7-44D8-BBD7-CCE9431645EC}">
                        <a14:shadowObscured xmlns:a14="http://schemas.microsoft.com/office/drawing/2010/main"/>
                      </a:ext>
                    </a:extLst>
                  </pic:spPr>
                </pic:pic>
              </a:graphicData>
            </a:graphic>
          </wp:inline>
        </w:drawing>
      </w:r>
    </w:p>
    <w:p w14:paraId="7F0B56A0" w14:textId="357A96B9" w:rsidR="003E2E21" w:rsidRDefault="00AD5975" w:rsidP="00D06372">
      <w:pPr>
        <w:jc w:val="both"/>
        <w:rPr>
          <w:color w:val="000000" w:themeColor="text1"/>
          <w:sz w:val="20"/>
          <w:szCs w:val="20"/>
          <w:lang w:val="en" w:eastAsia="id-ID"/>
        </w:rPr>
      </w:pPr>
      <w:r>
        <w:rPr>
          <w:b/>
          <w:color w:val="000000" w:themeColor="text1"/>
          <w:sz w:val="20"/>
          <w:szCs w:val="20"/>
          <w:lang w:val="en" w:eastAsia="id-ID"/>
        </w:rPr>
        <w:t>Fig. 4</w:t>
      </w:r>
      <w:r w:rsidR="005573EF" w:rsidRPr="007E2628">
        <w:rPr>
          <w:color w:val="000000" w:themeColor="text1"/>
          <w:sz w:val="20"/>
          <w:szCs w:val="20"/>
          <w:lang w:val="en" w:eastAsia="id-ID"/>
        </w:rPr>
        <w:t xml:space="preserve"> relationship </w:t>
      </w:r>
      <w:r w:rsidRPr="00AD5975">
        <w:rPr>
          <w:color w:val="000000" w:themeColor="text1"/>
          <w:sz w:val="20"/>
          <w:szCs w:val="20"/>
          <w:lang w:val="en" w:eastAsia="id-ID"/>
        </w:rPr>
        <w:t>of Panel Input Power to Time</w:t>
      </w:r>
    </w:p>
    <w:p w14:paraId="0D242460" w14:textId="77777777" w:rsidR="00D06372" w:rsidRPr="007E2628" w:rsidRDefault="00D06372" w:rsidP="00D06372">
      <w:pPr>
        <w:jc w:val="both"/>
        <w:rPr>
          <w:color w:val="000000" w:themeColor="text1"/>
          <w:sz w:val="20"/>
          <w:szCs w:val="20"/>
          <w:lang w:val="en" w:eastAsia="id-ID"/>
        </w:rPr>
      </w:pPr>
    </w:p>
    <w:p w14:paraId="409EB991" w14:textId="77777777" w:rsidR="00D06372" w:rsidRPr="00D06372" w:rsidRDefault="00C8265A" w:rsidP="00D06372">
      <w:pPr>
        <w:jc w:val="both"/>
        <w:rPr>
          <w:color w:val="000000" w:themeColor="text1"/>
          <w:sz w:val="20"/>
          <w:szCs w:val="20"/>
          <w:lang w:val="en" w:eastAsia="id-ID"/>
        </w:rPr>
      </w:pPr>
      <w:r w:rsidRPr="007E2628">
        <w:rPr>
          <w:color w:val="000000" w:themeColor="text1"/>
          <w:sz w:val="20"/>
          <w:szCs w:val="20"/>
          <w:lang w:val="en" w:eastAsia="id-ID"/>
        </w:rPr>
        <w:t>Fig</w:t>
      </w:r>
      <w:r w:rsidR="00D06372">
        <w:rPr>
          <w:color w:val="000000" w:themeColor="text1"/>
          <w:sz w:val="20"/>
          <w:szCs w:val="20"/>
          <w:lang w:val="en" w:eastAsia="id-ID"/>
        </w:rPr>
        <w:t xml:space="preserve"> 4</w:t>
      </w:r>
      <w:r w:rsidR="003E2E21" w:rsidRPr="007E2628">
        <w:rPr>
          <w:color w:val="000000" w:themeColor="text1"/>
          <w:sz w:val="20"/>
          <w:szCs w:val="20"/>
          <w:lang w:val="en" w:eastAsia="id-ID"/>
        </w:rPr>
        <w:t xml:space="preserve"> shows the relationship of</w:t>
      </w:r>
      <w:r w:rsidR="00D06372">
        <w:rPr>
          <w:color w:val="000000" w:themeColor="text1"/>
          <w:sz w:val="20"/>
          <w:szCs w:val="20"/>
          <w:lang w:val="en" w:eastAsia="id-ID"/>
        </w:rPr>
        <w:t xml:space="preserve"> </w:t>
      </w:r>
      <w:r w:rsidR="00D06372" w:rsidRPr="00AD5975">
        <w:rPr>
          <w:color w:val="000000" w:themeColor="text1"/>
          <w:sz w:val="20"/>
          <w:szCs w:val="20"/>
          <w:lang w:val="en" w:eastAsia="id-ID"/>
        </w:rPr>
        <w:t>Panel Input Power to Time</w:t>
      </w:r>
      <w:r w:rsidR="003E2E21" w:rsidRPr="007E2628">
        <w:rPr>
          <w:color w:val="000000" w:themeColor="text1"/>
          <w:sz w:val="20"/>
          <w:szCs w:val="20"/>
          <w:lang w:val="en" w:eastAsia="id-ID"/>
        </w:rPr>
        <w:t xml:space="preserve">. </w:t>
      </w:r>
      <w:r w:rsidR="00D06372" w:rsidRPr="00D06372">
        <w:rPr>
          <w:color w:val="000000" w:themeColor="text1"/>
          <w:sz w:val="20"/>
          <w:szCs w:val="20"/>
          <w:lang w:val="en" w:eastAsia="id-ID"/>
        </w:rPr>
        <w:t xml:space="preserve">The curve above has a curved </w:t>
      </w:r>
      <w:r w:rsidR="00D06372">
        <w:rPr>
          <w:color w:val="000000" w:themeColor="text1"/>
          <w:sz w:val="20"/>
          <w:szCs w:val="20"/>
          <w:lang w:val="en" w:eastAsia="id-ID"/>
        </w:rPr>
        <w:t xml:space="preserve">trendline from low to high back </w:t>
      </w:r>
      <w:r w:rsidR="00D06372" w:rsidRPr="00D06372">
        <w:rPr>
          <w:color w:val="000000" w:themeColor="text1"/>
          <w:sz w:val="20"/>
          <w:szCs w:val="20"/>
          <w:lang w:val="en" w:eastAsia="id-ID"/>
        </w:rPr>
        <w:t>to low. The test on July 27, 2022 (1st update) resulted in the lowest panel input power at 15.00 WIB at 279.488 W and the highest at 11.40 WIB at 466.978W.</w:t>
      </w:r>
      <w:r w:rsidR="00D06372" w:rsidRPr="00D06372">
        <w:t xml:space="preserve"> </w:t>
      </w:r>
      <w:r w:rsidR="00D06372" w:rsidRPr="00D06372">
        <w:rPr>
          <w:color w:val="000000" w:themeColor="text1"/>
          <w:sz w:val="20"/>
          <w:szCs w:val="20"/>
          <w:lang w:val="en" w:eastAsia="id-ID"/>
        </w:rPr>
        <w:t>The test on July 28, 2022 (test 2) resulted in the lowest panel entry power at 15:00 WIB at 277,257W and the highest at 11:40 WIB at 465,409 W. The test on July 30, 2022 (3rd test) resulted in the lowest panel entry power at 15:00 WIB at 281</w:t>
      </w:r>
      <w:r w:rsidR="00D06372">
        <w:rPr>
          <w:color w:val="000000" w:themeColor="text1"/>
          <w:sz w:val="20"/>
          <w:szCs w:val="20"/>
          <w:lang w:val="en" w:eastAsia="id-ID"/>
        </w:rPr>
        <w:t xml:space="preserve">,313 W and the highest at 11:40 </w:t>
      </w:r>
      <w:r w:rsidR="00D06372" w:rsidRPr="00D06372">
        <w:rPr>
          <w:color w:val="000000" w:themeColor="text1"/>
          <w:sz w:val="20"/>
          <w:szCs w:val="20"/>
          <w:lang w:val="en" w:eastAsia="id-ID"/>
        </w:rPr>
        <w:t>WIB of 468.029 W. The test on July 31, 2022 (4th test) resulted in the lowest panel entry power at 15.00 WIB of 281.313 W and the highest at 11.50 WIB of 471.663 W. The test on August 1, 2022 (the 5th test) resulted in the lowest panel entry power at 15.00 WIB of 280.688 W and the hig</w:t>
      </w:r>
      <w:r w:rsidR="00D06372">
        <w:rPr>
          <w:color w:val="000000" w:themeColor="text1"/>
          <w:sz w:val="20"/>
          <w:szCs w:val="20"/>
          <w:lang w:val="en" w:eastAsia="id-ID"/>
        </w:rPr>
        <w:t xml:space="preserve">hest at 11.40 WIB of 473.099 W. The test </w:t>
      </w:r>
      <w:r w:rsidR="00D06372" w:rsidRPr="00D06372">
        <w:rPr>
          <w:color w:val="000000" w:themeColor="text1"/>
          <w:sz w:val="20"/>
          <w:szCs w:val="20"/>
          <w:lang w:val="en" w:eastAsia="id-ID"/>
        </w:rPr>
        <w:t xml:space="preserve"> above on August 1, 2022 (5th test) is the best test result data and on July 27, 2022 (1st test) is poor test result data. Panel inlet power is influenced by weather when testing sunlight is covered by clouds, the intensity of solar radiation received by the panel will decrease, resulting in decreased panel current and voltage and the amount of panel inlet power is influenced by the area of the solar module per square meter.</w:t>
      </w:r>
    </w:p>
    <w:p w14:paraId="0F33F784" w14:textId="77777777" w:rsidR="00D06372" w:rsidRDefault="00D06372" w:rsidP="00C8265A">
      <w:pPr>
        <w:jc w:val="both"/>
        <w:rPr>
          <w:color w:val="000000" w:themeColor="text1"/>
          <w:sz w:val="20"/>
          <w:szCs w:val="20"/>
          <w:lang w:val="en" w:eastAsia="id-ID"/>
        </w:rPr>
      </w:pPr>
    </w:p>
    <w:p w14:paraId="07350E2D" w14:textId="196D90F8" w:rsidR="00AD5975" w:rsidRPr="007E2628" w:rsidRDefault="00AD5975" w:rsidP="00C8265A">
      <w:pPr>
        <w:jc w:val="both"/>
        <w:rPr>
          <w:color w:val="000000" w:themeColor="text1"/>
          <w:sz w:val="20"/>
          <w:szCs w:val="20"/>
          <w:lang w:val="en" w:eastAsia="id-ID"/>
        </w:rPr>
      </w:pPr>
      <w:r>
        <w:rPr>
          <w:noProof/>
        </w:rPr>
        <w:lastRenderedPageBreak/>
        <w:drawing>
          <wp:inline distT="0" distB="0" distL="0" distR="0" wp14:anchorId="1B5F39ED" wp14:editId="38AB0B57">
            <wp:extent cx="3189605" cy="2828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24" t="37058" r="25641" b="12486"/>
                    <a:stretch/>
                  </pic:blipFill>
                  <pic:spPr bwMode="auto">
                    <a:xfrm>
                      <a:off x="0" y="0"/>
                      <a:ext cx="3198472" cy="2836789"/>
                    </a:xfrm>
                    <a:prstGeom prst="rect">
                      <a:avLst/>
                    </a:prstGeom>
                    <a:ln>
                      <a:noFill/>
                    </a:ln>
                    <a:extLst>
                      <a:ext uri="{53640926-AAD7-44D8-BBD7-CCE9431645EC}">
                        <a14:shadowObscured xmlns:a14="http://schemas.microsoft.com/office/drawing/2010/main"/>
                      </a:ext>
                    </a:extLst>
                  </pic:spPr>
                </pic:pic>
              </a:graphicData>
            </a:graphic>
          </wp:inline>
        </w:drawing>
      </w:r>
    </w:p>
    <w:p w14:paraId="5FE8BF9A" w14:textId="3CC6A32A" w:rsidR="003E2E21" w:rsidRPr="007E2628" w:rsidRDefault="003E2E21" w:rsidP="003E2E21">
      <w:pPr>
        <w:rPr>
          <w:color w:val="000000" w:themeColor="text1"/>
          <w:sz w:val="20"/>
          <w:szCs w:val="20"/>
          <w:lang w:val="en" w:eastAsia="id-ID"/>
        </w:rPr>
      </w:pPr>
    </w:p>
    <w:p w14:paraId="70F5FD3D" w14:textId="4F60514B" w:rsidR="005573EF" w:rsidRPr="007E2628" w:rsidRDefault="005573E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7A377B7F" w14:textId="6334D237" w:rsidR="003E2E21" w:rsidRPr="007E2628" w:rsidRDefault="00C8265A" w:rsidP="00C8265A">
      <w:pPr>
        <w:jc w:val="both"/>
        <w:rPr>
          <w:color w:val="000000" w:themeColor="text1"/>
          <w:sz w:val="20"/>
          <w:szCs w:val="20"/>
          <w:lang w:val="en" w:eastAsia="id-ID"/>
        </w:rPr>
      </w:pPr>
      <w:r w:rsidRPr="007E2628">
        <w:rPr>
          <w:b/>
          <w:color w:val="000000" w:themeColor="text1"/>
          <w:sz w:val="20"/>
          <w:szCs w:val="20"/>
          <w:lang w:val="en" w:eastAsia="id-ID"/>
        </w:rPr>
        <w:t>Fig</w:t>
      </w:r>
      <w:r w:rsidR="00AD5975">
        <w:rPr>
          <w:b/>
          <w:color w:val="000000" w:themeColor="text1"/>
          <w:sz w:val="20"/>
          <w:szCs w:val="20"/>
          <w:lang w:val="en" w:eastAsia="id-ID"/>
        </w:rPr>
        <w:t xml:space="preserve"> 5</w:t>
      </w:r>
      <w:r w:rsidRPr="007E2628">
        <w:rPr>
          <w:b/>
          <w:color w:val="000000" w:themeColor="text1"/>
          <w:sz w:val="20"/>
          <w:szCs w:val="20"/>
          <w:lang w:val="en" w:eastAsia="id-ID"/>
        </w:rPr>
        <w:t>.</w:t>
      </w:r>
      <w:r w:rsidRPr="007E2628">
        <w:rPr>
          <w:color w:val="000000" w:themeColor="text1"/>
          <w:sz w:val="20"/>
          <w:szCs w:val="20"/>
          <w:lang w:val="en" w:eastAsia="id-ID"/>
        </w:rPr>
        <w:t xml:space="preserve"> R</w:t>
      </w:r>
      <w:r w:rsidR="003E2E21" w:rsidRPr="007E2628">
        <w:rPr>
          <w:color w:val="000000" w:themeColor="text1"/>
          <w:sz w:val="20"/>
          <w:szCs w:val="20"/>
          <w:lang w:val="en" w:eastAsia="id-ID"/>
        </w:rPr>
        <w:t xml:space="preserve">elationship </w:t>
      </w:r>
      <w:r w:rsidR="00AD5975" w:rsidRPr="00AD5975">
        <w:rPr>
          <w:color w:val="000000" w:themeColor="text1"/>
          <w:sz w:val="20"/>
          <w:szCs w:val="20"/>
          <w:lang w:val="en" w:eastAsia="id-ID"/>
        </w:rPr>
        <w:t xml:space="preserve"> of battery inlet power to time</w:t>
      </w:r>
    </w:p>
    <w:p w14:paraId="280103C6" w14:textId="77777777" w:rsidR="005573EF" w:rsidRPr="007E2628" w:rsidRDefault="005573E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2AA809C3" w14:textId="459E6D6A" w:rsidR="0066685D" w:rsidRDefault="00C8265A" w:rsidP="0066685D">
      <w:pPr>
        <w:jc w:val="both"/>
        <w:rPr>
          <w:color w:val="000000" w:themeColor="text1"/>
          <w:sz w:val="20"/>
          <w:szCs w:val="20"/>
          <w:lang w:val="en" w:eastAsia="id-ID"/>
        </w:rPr>
      </w:pPr>
      <w:r w:rsidRPr="007E2628">
        <w:rPr>
          <w:color w:val="000000" w:themeColor="text1"/>
          <w:sz w:val="20"/>
          <w:szCs w:val="20"/>
          <w:lang w:val="en" w:eastAsia="id-ID"/>
        </w:rPr>
        <w:t>Fig</w:t>
      </w:r>
      <w:r w:rsidR="0066685D">
        <w:rPr>
          <w:color w:val="000000" w:themeColor="text1"/>
          <w:sz w:val="20"/>
          <w:szCs w:val="20"/>
          <w:lang w:val="en" w:eastAsia="id-ID"/>
        </w:rPr>
        <w:t xml:space="preserve"> 5</w:t>
      </w:r>
      <w:r w:rsidR="003E2E21" w:rsidRPr="007E2628">
        <w:rPr>
          <w:color w:val="000000" w:themeColor="text1"/>
          <w:sz w:val="20"/>
          <w:szCs w:val="20"/>
          <w:lang w:val="en" w:eastAsia="id-ID"/>
        </w:rPr>
        <w:t>. shows the relationship of</w:t>
      </w:r>
      <w:r w:rsidR="0066685D" w:rsidRPr="0066685D">
        <w:rPr>
          <w:color w:val="000000" w:themeColor="text1"/>
          <w:sz w:val="20"/>
          <w:szCs w:val="20"/>
          <w:lang w:val="en" w:eastAsia="id-ID"/>
        </w:rPr>
        <w:t xml:space="preserve"> </w:t>
      </w:r>
      <w:r w:rsidR="0066685D" w:rsidRPr="00AD5975">
        <w:rPr>
          <w:color w:val="000000" w:themeColor="text1"/>
          <w:sz w:val="20"/>
          <w:szCs w:val="20"/>
          <w:lang w:val="en" w:eastAsia="id-ID"/>
        </w:rPr>
        <w:t>battery inlet power to time</w:t>
      </w:r>
      <w:r w:rsidR="003E2E21" w:rsidRPr="007E2628">
        <w:rPr>
          <w:color w:val="000000" w:themeColor="text1"/>
          <w:sz w:val="20"/>
          <w:szCs w:val="20"/>
          <w:lang w:val="en" w:eastAsia="id-ID"/>
        </w:rPr>
        <w:t xml:space="preserve">. The curve </w:t>
      </w:r>
      <w:r w:rsidR="00CE3872">
        <w:rPr>
          <w:color w:val="000000" w:themeColor="text1"/>
          <w:sz w:val="20"/>
          <w:szCs w:val="20"/>
          <w:lang w:val="en" w:eastAsia="id-ID"/>
        </w:rPr>
        <w:t xml:space="preserve">shows </w:t>
      </w:r>
      <w:r w:rsidR="0066685D" w:rsidRPr="0066685D">
        <w:rPr>
          <w:color w:val="000000" w:themeColor="text1"/>
          <w:sz w:val="20"/>
          <w:szCs w:val="20"/>
          <w:lang w:val="en" w:eastAsia="id-ID"/>
        </w:rPr>
        <w:t>the relations</w:t>
      </w:r>
      <w:r w:rsidR="0066685D">
        <w:rPr>
          <w:color w:val="000000" w:themeColor="text1"/>
          <w:sz w:val="20"/>
          <w:szCs w:val="20"/>
          <w:lang w:val="en" w:eastAsia="id-ID"/>
        </w:rPr>
        <w:t>hip between battery inlet power a</w:t>
      </w:r>
      <w:r w:rsidR="0066685D" w:rsidRPr="0066685D">
        <w:rPr>
          <w:color w:val="000000" w:themeColor="text1"/>
          <w:sz w:val="20"/>
          <w:szCs w:val="20"/>
          <w:lang w:val="en" w:eastAsia="id-ID"/>
        </w:rPr>
        <w:t>gainst time, the cu</w:t>
      </w:r>
      <w:r w:rsidR="0066685D">
        <w:rPr>
          <w:color w:val="000000" w:themeColor="text1"/>
          <w:sz w:val="20"/>
          <w:szCs w:val="20"/>
          <w:lang w:val="en" w:eastAsia="id-ID"/>
        </w:rPr>
        <w:t xml:space="preserve">rve has a curved trendline from </w:t>
      </w:r>
      <w:r w:rsidR="0066685D" w:rsidRPr="0066685D">
        <w:rPr>
          <w:color w:val="000000" w:themeColor="text1"/>
          <w:sz w:val="20"/>
          <w:szCs w:val="20"/>
          <w:lang w:val="en" w:eastAsia="id-ID"/>
        </w:rPr>
        <w:t>low to high back again to low, the chart is relatively up. The test on July 27, 2022 (test 1) produced the lowest battery input power at 15.00 WIB at 51.94 W and t</w:t>
      </w:r>
      <w:r w:rsidR="0066685D">
        <w:rPr>
          <w:color w:val="000000" w:themeColor="text1"/>
          <w:sz w:val="20"/>
          <w:szCs w:val="20"/>
          <w:lang w:val="en" w:eastAsia="id-ID"/>
        </w:rPr>
        <w:t xml:space="preserve">he highest at 12.40 WIB at 74.1 </w:t>
      </w:r>
      <w:r w:rsidR="0066685D" w:rsidRPr="0066685D">
        <w:rPr>
          <w:color w:val="000000" w:themeColor="text1"/>
          <w:sz w:val="20"/>
          <w:szCs w:val="20"/>
          <w:lang w:val="en" w:eastAsia="id-ID"/>
        </w:rPr>
        <w:t>W.</w:t>
      </w:r>
      <w:r w:rsidR="0066685D">
        <w:rPr>
          <w:color w:val="000000" w:themeColor="text1"/>
          <w:sz w:val="20"/>
          <w:szCs w:val="20"/>
          <w:lang w:val="en" w:eastAsia="id-ID"/>
        </w:rPr>
        <w:t xml:space="preserve"> </w:t>
      </w:r>
      <w:r w:rsidR="0066685D" w:rsidRPr="0066685D">
        <w:rPr>
          <w:color w:val="000000" w:themeColor="text1"/>
          <w:sz w:val="20"/>
          <w:szCs w:val="20"/>
          <w:lang w:val="en" w:eastAsia="id-ID"/>
        </w:rPr>
        <w:t>The test on July 28, 2022 (test 2) produced the lowest battery inlet at 14:50 WI</w:t>
      </w:r>
      <w:r w:rsidR="0066685D">
        <w:rPr>
          <w:color w:val="000000" w:themeColor="text1"/>
          <w:sz w:val="20"/>
          <w:szCs w:val="20"/>
          <w:lang w:val="en" w:eastAsia="id-ID"/>
        </w:rPr>
        <w:t xml:space="preserve">B at 7,696 W and the highest at </w:t>
      </w:r>
      <w:r w:rsidR="0066685D" w:rsidRPr="0066685D">
        <w:rPr>
          <w:color w:val="000000" w:themeColor="text1"/>
          <w:sz w:val="20"/>
          <w:szCs w:val="20"/>
          <w:lang w:val="en" w:eastAsia="id-ID"/>
        </w:rPr>
        <w:t>12.10 WIB at 78.069 W. Testing on July 30, 2022 (3rd test) resulted in the lowest battery power inlet WIB at 14.40 WIB at 41.30 W and the highest at 11.40 WIB at 68.30 W.</w:t>
      </w:r>
      <w:r w:rsidR="0066685D">
        <w:rPr>
          <w:color w:val="000000" w:themeColor="text1"/>
          <w:sz w:val="20"/>
          <w:szCs w:val="20"/>
          <w:lang w:val="en" w:eastAsia="id-ID"/>
        </w:rPr>
        <w:t xml:space="preserve"> </w:t>
      </w:r>
      <w:r w:rsidR="0066685D" w:rsidRPr="0066685D">
        <w:rPr>
          <w:color w:val="000000" w:themeColor="text1"/>
          <w:sz w:val="20"/>
          <w:szCs w:val="20"/>
          <w:lang w:val="en" w:eastAsia="id-ID"/>
        </w:rPr>
        <w:t>The test on July 31, 2022 (4th test) resulted in the lowest battery inlet power at 14.40 WIB at 41.30 W and the highest at 11.40 WIB at 72.70 W. The test on August 1, 2022 (the 5th test) resulted in the lowest battery inlet power at 14.50 WIB at 41.676 W and the highest at 11.10 WIB at 75.843 W.</w:t>
      </w:r>
      <w:r w:rsidR="0066685D" w:rsidRPr="0066685D">
        <w:t xml:space="preserve"> </w:t>
      </w:r>
      <w:r w:rsidR="0066685D" w:rsidRPr="0066685D">
        <w:rPr>
          <w:color w:val="000000" w:themeColor="text1"/>
          <w:sz w:val="20"/>
          <w:szCs w:val="20"/>
          <w:lang w:val="en" w:eastAsia="id-ID"/>
        </w:rPr>
        <w:t>It was recorded that August 1, 2022 (the 5th test) was the test that produced the best battery inlet power and on July 27, 2022 (the 1st test) was the test result data was not good. Starting from 09.00 WIB to 15.00 WIB, at 10.40 WIB experienced a very rapid decrease from 65.312 W to 56.472 W then rose rapidly to 65.626 W and then fell again to 56.94 W.</w:t>
      </w:r>
      <w:r w:rsidR="0066685D" w:rsidRPr="0066685D">
        <w:t xml:space="preserve"> </w:t>
      </w:r>
      <w:r w:rsidR="0066685D" w:rsidRPr="0066685D">
        <w:rPr>
          <w:color w:val="000000" w:themeColor="text1"/>
          <w:sz w:val="20"/>
          <w:szCs w:val="20"/>
          <w:lang w:val="en" w:eastAsia="id-ID"/>
        </w:rPr>
        <w:t>The decrease and increase is due to when the clock is covered by clouds so that the sunlight received by the panel is not optimal, when the intensity of solar radiation is high the current generated for the battery charging process will be greater so that charging is faster and vice versa</w:t>
      </w:r>
    </w:p>
    <w:p w14:paraId="0B8B4759" w14:textId="77777777" w:rsidR="0066685D" w:rsidRDefault="0066685D" w:rsidP="00C8265A">
      <w:pPr>
        <w:jc w:val="both"/>
        <w:rPr>
          <w:color w:val="000000" w:themeColor="text1"/>
          <w:sz w:val="20"/>
          <w:szCs w:val="20"/>
          <w:lang w:val="en" w:eastAsia="id-ID"/>
        </w:rPr>
      </w:pPr>
    </w:p>
    <w:p w14:paraId="793CDC13" w14:textId="77777777" w:rsidR="0066685D" w:rsidRDefault="0066685D" w:rsidP="00C8265A">
      <w:pPr>
        <w:jc w:val="both"/>
        <w:rPr>
          <w:color w:val="000000" w:themeColor="text1"/>
          <w:sz w:val="20"/>
          <w:szCs w:val="20"/>
          <w:lang w:val="en" w:eastAsia="id-ID"/>
        </w:rPr>
      </w:pPr>
    </w:p>
    <w:p w14:paraId="2ED3AE54" w14:textId="77777777" w:rsidR="0066685D" w:rsidRDefault="0066685D" w:rsidP="00C8265A">
      <w:pPr>
        <w:jc w:val="both"/>
        <w:rPr>
          <w:color w:val="000000" w:themeColor="text1"/>
          <w:sz w:val="20"/>
          <w:szCs w:val="20"/>
          <w:lang w:val="en" w:eastAsia="id-ID"/>
        </w:rPr>
      </w:pPr>
    </w:p>
    <w:p w14:paraId="09D395E0" w14:textId="77777777" w:rsidR="0066685D" w:rsidRDefault="0066685D" w:rsidP="00C8265A">
      <w:pPr>
        <w:jc w:val="both"/>
        <w:rPr>
          <w:color w:val="000000" w:themeColor="text1"/>
          <w:sz w:val="20"/>
          <w:szCs w:val="20"/>
          <w:lang w:val="en" w:eastAsia="id-ID"/>
        </w:rPr>
      </w:pPr>
    </w:p>
    <w:p w14:paraId="07702CF6" w14:textId="75799C20" w:rsidR="00AD5975" w:rsidRPr="007E2628" w:rsidRDefault="00AD5975" w:rsidP="00C8265A">
      <w:pPr>
        <w:jc w:val="both"/>
        <w:rPr>
          <w:color w:val="000000" w:themeColor="text1"/>
          <w:sz w:val="20"/>
          <w:szCs w:val="20"/>
          <w:lang w:val="en" w:eastAsia="id-ID"/>
        </w:rPr>
      </w:pPr>
      <w:r>
        <w:rPr>
          <w:noProof/>
        </w:rPr>
        <w:lastRenderedPageBreak/>
        <w:drawing>
          <wp:inline distT="0" distB="0" distL="0" distR="0" wp14:anchorId="556771C2" wp14:editId="168EAAD1">
            <wp:extent cx="3285753"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327" t="34207" r="21314" b="13626"/>
                    <a:stretch/>
                  </pic:blipFill>
                  <pic:spPr bwMode="auto">
                    <a:xfrm>
                      <a:off x="0" y="0"/>
                      <a:ext cx="3301032" cy="2755956"/>
                    </a:xfrm>
                    <a:prstGeom prst="rect">
                      <a:avLst/>
                    </a:prstGeom>
                    <a:ln>
                      <a:noFill/>
                    </a:ln>
                    <a:extLst>
                      <a:ext uri="{53640926-AAD7-44D8-BBD7-CCE9431645EC}">
                        <a14:shadowObscured xmlns:a14="http://schemas.microsoft.com/office/drawing/2010/main"/>
                      </a:ext>
                    </a:extLst>
                  </pic:spPr>
                </pic:pic>
              </a:graphicData>
            </a:graphic>
          </wp:inline>
        </w:drawing>
      </w:r>
    </w:p>
    <w:p w14:paraId="5CBF0523" w14:textId="77777777" w:rsidR="003E2E21" w:rsidRPr="007E2628" w:rsidRDefault="003E2E21" w:rsidP="003E2E21">
      <w:pPr>
        <w:rPr>
          <w:color w:val="000000" w:themeColor="text1"/>
          <w:sz w:val="20"/>
          <w:szCs w:val="20"/>
          <w:lang w:val="en" w:eastAsia="id-ID"/>
        </w:rPr>
      </w:pPr>
    </w:p>
    <w:p w14:paraId="52A2C999" w14:textId="5988BF8C" w:rsidR="004457B2" w:rsidRPr="007E2628" w:rsidRDefault="004457B2" w:rsidP="003E2E21">
      <w:pPr>
        <w:rPr>
          <w:color w:val="000000" w:themeColor="text1"/>
          <w:sz w:val="20"/>
          <w:szCs w:val="20"/>
          <w:lang w:val="en" w:eastAsia="id-ID"/>
        </w:rPr>
      </w:pPr>
    </w:p>
    <w:p w14:paraId="49FA8B16" w14:textId="77777777" w:rsidR="005573EF" w:rsidRPr="007E2628" w:rsidRDefault="005573E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63307D29" w14:textId="27D90366" w:rsidR="00AD5975" w:rsidRPr="00AD5975" w:rsidRDefault="00C8265A" w:rsidP="00AD5975">
      <w:pPr>
        <w:rPr>
          <w:color w:val="000000" w:themeColor="text1"/>
          <w:sz w:val="20"/>
          <w:szCs w:val="20"/>
          <w:lang w:val="en" w:eastAsia="id-ID"/>
        </w:rPr>
      </w:pPr>
      <w:r w:rsidRPr="007E2628">
        <w:rPr>
          <w:b/>
          <w:color w:val="000000" w:themeColor="text1"/>
          <w:sz w:val="20"/>
          <w:szCs w:val="20"/>
          <w:lang w:val="en" w:eastAsia="id-ID"/>
        </w:rPr>
        <w:t>Fig</w:t>
      </w:r>
      <w:r w:rsidR="00AD5975">
        <w:rPr>
          <w:b/>
          <w:color w:val="000000" w:themeColor="text1"/>
          <w:sz w:val="20"/>
          <w:szCs w:val="20"/>
          <w:lang w:val="en" w:eastAsia="id-ID"/>
        </w:rPr>
        <w:t xml:space="preserve"> 6</w:t>
      </w:r>
      <w:r w:rsidR="004457B2" w:rsidRPr="007E2628">
        <w:rPr>
          <w:b/>
          <w:color w:val="000000" w:themeColor="text1"/>
          <w:sz w:val="20"/>
          <w:szCs w:val="20"/>
          <w:lang w:val="en" w:eastAsia="id-ID"/>
        </w:rPr>
        <w:t>.</w:t>
      </w:r>
      <w:r w:rsidR="004457B2" w:rsidRPr="007E2628">
        <w:rPr>
          <w:color w:val="000000" w:themeColor="text1"/>
          <w:sz w:val="20"/>
          <w:szCs w:val="20"/>
          <w:lang w:val="en" w:eastAsia="id-ID"/>
        </w:rPr>
        <w:t xml:space="preserve"> relationship </w:t>
      </w:r>
      <w:r w:rsidR="00AD5975" w:rsidRPr="00AD5975">
        <w:rPr>
          <w:color w:val="000000" w:themeColor="text1"/>
          <w:sz w:val="20"/>
          <w:szCs w:val="20"/>
          <w:lang w:val="en" w:eastAsia="id-ID"/>
        </w:rPr>
        <w:t>Panel Efficiency Against Time</w:t>
      </w:r>
    </w:p>
    <w:p w14:paraId="2BB6A1C3" w14:textId="77777777" w:rsidR="005573EF" w:rsidRPr="007E2628" w:rsidRDefault="005573E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50345CD0" w14:textId="3E956FD8" w:rsidR="0066685D" w:rsidRDefault="00C8265A" w:rsidP="00C8265A">
      <w:pPr>
        <w:jc w:val="both"/>
        <w:rPr>
          <w:color w:val="000000" w:themeColor="text1"/>
          <w:sz w:val="20"/>
          <w:szCs w:val="20"/>
          <w:lang w:val="en" w:eastAsia="id-ID"/>
        </w:rPr>
      </w:pPr>
      <w:r w:rsidRPr="007E2628">
        <w:rPr>
          <w:color w:val="000000" w:themeColor="text1"/>
          <w:sz w:val="20"/>
          <w:szCs w:val="20"/>
          <w:lang w:val="en" w:eastAsia="id-ID"/>
        </w:rPr>
        <w:t>Fig</w:t>
      </w:r>
      <w:r w:rsidR="0066685D">
        <w:rPr>
          <w:color w:val="000000" w:themeColor="text1"/>
          <w:sz w:val="20"/>
          <w:szCs w:val="20"/>
          <w:lang w:val="en" w:eastAsia="id-ID"/>
        </w:rPr>
        <w:t xml:space="preserve"> 6</w:t>
      </w:r>
      <w:r w:rsidR="004457B2" w:rsidRPr="007E2628">
        <w:rPr>
          <w:color w:val="000000" w:themeColor="text1"/>
          <w:sz w:val="20"/>
          <w:szCs w:val="20"/>
          <w:lang w:val="en" w:eastAsia="id-ID"/>
        </w:rPr>
        <w:t>. shows the relationship</w:t>
      </w:r>
      <w:r w:rsidR="0066685D" w:rsidRPr="007E2628">
        <w:rPr>
          <w:b/>
          <w:color w:val="000000" w:themeColor="text1"/>
          <w:sz w:val="20"/>
          <w:szCs w:val="20"/>
          <w:lang w:val="en" w:eastAsia="id-ID"/>
        </w:rPr>
        <w:t>.</w:t>
      </w:r>
      <w:r w:rsidR="0066685D" w:rsidRPr="007E2628">
        <w:rPr>
          <w:color w:val="000000" w:themeColor="text1"/>
          <w:sz w:val="20"/>
          <w:szCs w:val="20"/>
          <w:lang w:val="en" w:eastAsia="id-ID"/>
        </w:rPr>
        <w:t xml:space="preserve"> relationship </w:t>
      </w:r>
      <w:r w:rsidR="00CE3872">
        <w:rPr>
          <w:color w:val="000000" w:themeColor="text1"/>
          <w:sz w:val="20"/>
          <w:szCs w:val="20"/>
          <w:lang w:val="en" w:eastAsia="id-ID"/>
        </w:rPr>
        <w:t>panel e</w:t>
      </w:r>
      <w:r w:rsidR="0066685D" w:rsidRPr="00AD5975">
        <w:rPr>
          <w:color w:val="000000" w:themeColor="text1"/>
          <w:sz w:val="20"/>
          <w:szCs w:val="20"/>
          <w:lang w:val="en" w:eastAsia="id-ID"/>
        </w:rPr>
        <w:t>fficiency Against Time</w:t>
      </w:r>
      <w:r w:rsidR="004457B2" w:rsidRPr="007E2628">
        <w:rPr>
          <w:color w:val="000000" w:themeColor="text1"/>
          <w:sz w:val="20"/>
          <w:szCs w:val="20"/>
          <w:lang w:val="en" w:eastAsia="id-ID"/>
        </w:rPr>
        <w:t>. The curve</w:t>
      </w:r>
      <w:r w:rsidR="0066685D">
        <w:rPr>
          <w:color w:val="000000" w:themeColor="text1"/>
          <w:sz w:val="20"/>
          <w:szCs w:val="20"/>
          <w:lang w:val="en" w:eastAsia="id-ID"/>
        </w:rPr>
        <w:t xml:space="preserve"> shows</w:t>
      </w:r>
      <w:r w:rsidR="004457B2" w:rsidRPr="007E2628">
        <w:rPr>
          <w:color w:val="000000" w:themeColor="text1"/>
          <w:sz w:val="20"/>
          <w:szCs w:val="20"/>
          <w:lang w:val="en" w:eastAsia="id-ID"/>
        </w:rPr>
        <w:t xml:space="preserve"> </w:t>
      </w:r>
      <w:r w:rsidR="0066685D">
        <w:rPr>
          <w:color w:val="000000" w:themeColor="text1"/>
          <w:sz w:val="20"/>
          <w:szCs w:val="20"/>
          <w:lang w:val="en" w:eastAsia="id-ID"/>
        </w:rPr>
        <w:t>t</w:t>
      </w:r>
      <w:r w:rsidR="0066685D" w:rsidRPr="0066685D">
        <w:rPr>
          <w:color w:val="000000" w:themeColor="text1"/>
          <w:sz w:val="20"/>
          <w:szCs w:val="20"/>
          <w:lang w:val="en" w:eastAsia="id-ID"/>
        </w:rPr>
        <w:t>he test on July 27, 2022 (test 1) resulted in the lowest panel efficiency at 14.40 WIB at 10.852 % and the highest at 13.30 WIB at 17.394 %. The July 28, 2022 test (2nd test) resulted in the lowest panel efficiency at 14.30 WIB at 3.212 % and the h</w:t>
      </w:r>
      <w:r w:rsidR="0066685D">
        <w:rPr>
          <w:color w:val="000000" w:themeColor="text1"/>
          <w:sz w:val="20"/>
          <w:szCs w:val="20"/>
          <w:lang w:val="en" w:eastAsia="id-ID"/>
        </w:rPr>
        <w:t>ighest at 12.10 WIB at 15.747 %.</w:t>
      </w:r>
      <w:r w:rsidR="0066685D" w:rsidRPr="0066685D">
        <w:t xml:space="preserve"> </w:t>
      </w:r>
      <w:r w:rsidR="0066685D" w:rsidRPr="0066685D">
        <w:rPr>
          <w:color w:val="000000" w:themeColor="text1"/>
          <w:sz w:val="20"/>
          <w:szCs w:val="20"/>
          <w:lang w:val="en" w:eastAsia="id-ID"/>
        </w:rPr>
        <w:t>The test on July 30, 2022 (3rd test) resulted in the lowest panel efficiency at 11.00 WIB at 10.628 % and the highest at 09.30 WIB at 15.247 %. The test on July 31, 2022 (4th test) resulted in the lowest panel efficiency at 11:30 at 10.186 % and the highest at 09.10 WIB at 14.953 %.</w:t>
      </w:r>
      <w:r w:rsidR="00C71E4A">
        <w:rPr>
          <w:color w:val="000000" w:themeColor="text1"/>
          <w:sz w:val="20"/>
          <w:szCs w:val="20"/>
          <w:lang w:val="en" w:eastAsia="id-ID"/>
        </w:rPr>
        <w:t xml:space="preserve"> </w:t>
      </w:r>
      <w:r w:rsidR="00C71E4A" w:rsidRPr="00C71E4A">
        <w:rPr>
          <w:color w:val="000000" w:themeColor="text1"/>
          <w:sz w:val="20"/>
          <w:szCs w:val="20"/>
          <w:lang w:val="en" w:eastAsia="id-ID"/>
        </w:rPr>
        <w:t>The test on August 1, 2022 (the 5th test) resulted in the lowest panel efficiency at 11:30 at 12.041 % and the highest at 11.50 WIB at 14.749 %. The curve above has a downward straight trendline, the chart is relatively constant with the highest difference of 2%. It was recorded that August 1, 2022 (5th test) was the best test day and on July 27, 2022 (1st test) was not good test result data.</w:t>
      </w:r>
      <w:r w:rsidR="00C71E4A">
        <w:rPr>
          <w:color w:val="000000" w:themeColor="text1"/>
          <w:sz w:val="20"/>
          <w:szCs w:val="20"/>
          <w:lang w:val="en" w:eastAsia="id-ID"/>
        </w:rPr>
        <w:t xml:space="preserve"> </w:t>
      </w:r>
      <w:r w:rsidR="00C71E4A" w:rsidRPr="00C71E4A">
        <w:rPr>
          <w:color w:val="000000" w:themeColor="text1"/>
          <w:sz w:val="20"/>
          <w:szCs w:val="20"/>
          <w:lang w:val="en" w:eastAsia="id-ID"/>
        </w:rPr>
        <w:t>Starting from 09.00 WIB to 15.00 WIB for the reason that the effective time of sunlight in producing radiation rays is 6 hours. The increase and decrease in the curve is influenced by the power produced by solar panels and the amount of radiation intensity received by solar panels, the higher the intensity of radiation, the higher the power produced by the panel so that the percent produced will be better.</w:t>
      </w:r>
    </w:p>
    <w:p w14:paraId="48254AFC" w14:textId="77777777" w:rsidR="0066685D" w:rsidRDefault="0066685D" w:rsidP="00C8265A">
      <w:pPr>
        <w:jc w:val="both"/>
        <w:rPr>
          <w:color w:val="000000" w:themeColor="text1"/>
          <w:sz w:val="20"/>
          <w:szCs w:val="20"/>
          <w:lang w:val="en" w:eastAsia="id-ID"/>
        </w:rPr>
      </w:pPr>
    </w:p>
    <w:p w14:paraId="59BA8F1F" w14:textId="77777777" w:rsidR="0066685D" w:rsidRDefault="0066685D" w:rsidP="00C8265A">
      <w:pPr>
        <w:jc w:val="both"/>
        <w:rPr>
          <w:color w:val="000000" w:themeColor="text1"/>
          <w:sz w:val="20"/>
          <w:szCs w:val="20"/>
          <w:lang w:val="en" w:eastAsia="id-ID"/>
        </w:rPr>
      </w:pPr>
    </w:p>
    <w:p w14:paraId="4A0EA796" w14:textId="636A1FFE" w:rsidR="00AD5975" w:rsidRDefault="00AD5975" w:rsidP="00C8265A">
      <w:pPr>
        <w:jc w:val="both"/>
        <w:rPr>
          <w:b/>
          <w:color w:val="000000" w:themeColor="text1"/>
          <w:sz w:val="20"/>
          <w:szCs w:val="20"/>
          <w:lang w:val="en" w:eastAsia="id-ID"/>
        </w:rPr>
      </w:pPr>
      <w:r>
        <w:rPr>
          <w:noProof/>
        </w:rPr>
        <w:lastRenderedPageBreak/>
        <w:drawing>
          <wp:inline distT="0" distB="0" distL="0" distR="0" wp14:anchorId="795A4C0E" wp14:editId="2977983F">
            <wp:extent cx="3043555" cy="325755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83" t="33068" r="22436" b="15336"/>
                    <a:stretch/>
                  </pic:blipFill>
                  <pic:spPr bwMode="auto">
                    <a:xfrm>
                      <a:off x="0" y="0"/>
                      <a:ext cx="3046374" cy="3260567"/>
                    </a:xfrm>
                    <a:prstGeom prst="rect">
                      <a:avLst/>
                    </a:prstGeom>
                    <a:ln>
                      <a:noFill/>
                    </a:ln>
                    <a:extLst>
                      <a:ext uri="{53640926-AAD7-44D8-BBD7-CCE9431645EC}">
                        <a14:shadowObscured xmlns:a14="http://schemas.microsoft.com/office/drawing/2010/main"/>
                      </a:ext>
                    </a:extLst>
                  </pic:spPr>
                </pic:pic>
              </a:graphicData>
            </a:graphic>
          </wp:inline>
        </w:drawing>
      </w:r>
    </w:p>
    <w:p w14:paraId="2F400F84" w14:textId="77777777" w:rsidR="00AD5975" w:rsidRDefault="00AD5975" w:rsidP="00C8265A">
      <w:pPr>
        <w:jc w:val="both"/>
        <w:rPr>
          <w:b/>
          <w:color w:val="000000" w:themeColor="text1"/>
          <w:sz w:val="20"/>
          <w:szCs w:val="20"/>
          <w:lang w:val="en" w:eastAsia="id-ID"/>
        </w:rPr>
      </w:pPr>
    </w:p>
    <w:p w14:paraId="47A0159E" w14:textId="77777777" w:rsidR="00AD5975" w:rsidRDefault="00AD5975" w:rsidP="00C8265A">
      <w:pPr>
        <w:jc w:val="both"/>
        <w:rPr>
          <w:b/>
          <w:color w:val="000000" w:themeColor="text1"/>
          <w:sz w:val="20"/>
          <w:szCs w:val="20"/>
          <w:lang w:val="en" w:eastAsia="id-ID"/>
        </w:rPr>
      </w:pPr>
    </w:p>
    <w:p w14:paraId="69AE433D" w14:textId="5BE33C55" w:rsidR="004457B2" w:rsidRPr="007E2628" w:rsidRDefault="00C8265A" w:rsidP="00C8265A">
      <w:pPr>
        <w:jc w:val="both"/>
        <w:rPr>
          <w:color w:val="000000" w:themeColor="text1"/>
          <w:sz w:val="20"/>
          <w:szCs w:val="20"/>
          <w:lang w:val="en" w:eastAsia="id-ID"/>
        </w:rPr>
      </w:pPr>
      <w:r w:rsidRPr="007E2628">
        <w:rPr>
          <w:b/>
          <w:color w:val="000000" w:themeColor="text1"/>
          <w:sz w:val="20"/>
          <w:szCs w:val="20"/>
          <w:lang w:val="en" w:eastAsia="id-ID"/>
        </w:rPr>
        <w:t>Fig</w:t>
      </w:r>
      <w:r w:rsidR="00AD5975">
        <w:rPr>
          <w:b/>
          <w:color w:val="000000" w:themeColor="text1"/>
          <w:sz w:val="20"/>
          <w:szCs w:val="20"/>
          <w:lang w:val="en" w:eastAsia="id-ID"/>
        </w:rPr>
        <w:t xml:space="preserve"> 7</w:t>
      </w:r>
      <w:r w:rsidR="004457B2" w:rsidRPr="007E2628">
        <w:rPr>
          <w:color w:val="000000" w:themeColor="text1"/>
          <w:sz w:val="20"/>
          <w:szCs w:val="20"/>
          <w:lang w:val="en" w:eastAsia="id-ID"/>
        </w:rPr>
        <w:t xml:space="preserve">.  relationship </w:t>
      </w:r>
      <w:r w:rsidR="00AD5975" w:rsidRPr="00AD5975">
        <w:rPr>
          <w:color w:val="000000" w:themeColor="text1"/>
          <w:sz w:val="20"/>
          <w:szCs w:val="20"/>
          <w:lang w:val="en" w:eastAsia="id-ID"/>
        </w:rPr>
        <w:t>of System Efficiency to Time</w:t>
      </w:r>
    </w:p>
    <w:p w14:paraId="23D3A6BA" w14:textId="77777777" w:rsidR="004457B2" w:rsidRPr="007E2628" w:rsidRDefault="004457B2"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126A55B8" w14:textId="5E1F5273" w:rsidR="004457B2" w:rsidRPr="007E2628" w:rsidRDefault="00C8265A" w:rsidP="00086888">
      <w:pPr>
        <w:jc w:val="both"/>
        <w:rPr>
          <w:color w:val="000000" w:themeColor="text1"/>
          <w:sz w:val="20"/>
          <w:szCs w:val="20"/>
          <w:lang w:val="en" w:eastAsia="id-ID"/>
        </w:rPr>
      </w:pPr>
      <w:r w:rsidRPr="007E2628">
        <w:rPr>
          <w:color w:val="000000" w:themeColor="text1"/>
          <w:sz w:val="20"/>
          <w:szCs w:val="20"/>
          <w:lang w:val="en" w:eastAsia="id-ID"/>
        </w:rPr>
        <w:t>Fig</w:t>
      </w:r>
      <w:r w:rsidR="00086888">
        <w:rPr>
          <w:color w:val="000000" w:themeColor="text1"/>
          <w:sz w:val="20"/>
          <w:szCs w:val="20"/>
          <w:lang w:val="en" w:eastAsia="id-ID"/>
        </w:rPr>
        <w:t xml:space="preserve"> 7</w:t>
      </w:r>
      <w:r w:rsidR="004457B2" w:rsidRPr="007E2628">
        <w:rPr>
          <w:color w:val="000000" w:themeColor="text1"/>
          <w:sz w:val="20"/>
          <w:szCs w:val="20"/>
          <w:lang w:val="en" w:eastAsia="id-ID"/>
        </w:rPr>
        <w:t xml:space="preserve">.  shows the relationship </w:t>
      </w:r>
      <w:r w:rsidR="00CE3872">
        <w:rPr>
          <w:color w:val="000000" w:themeColor="text1"/>
          <w:sz w:val="20"/>
          <w:szCs w:val="20"/>
          <w:lang w:val="en" w:eastAsia="id-ID"/>
        </w:rPr>
        <w:t>of system e</w:t>
      </w:r>
      <w:r w:rsidR="00086888" w:rsidRPr="00AD5975">
        <w:rPr>
          <w:color w:val="000000" w:themeColor="text1"/>
          <w:sz w:val="20"/>
          <w:szCs w:val="20"/>
          <w:lang w:val="en" w:eastAsia="id-ID"/>
        </w:rPr>
        <w:t>fficiency to</w:t>
      </w:r>
      <w:r w:rsidR="00CE3872">
        <w:rPr>
          <w:color w:val="000000" w:themeColor="text1"/>
          <w:sz w:val="20"/>
          <w:szCs w:val="20"/>
          <w:lang w:val="en" w:eastAsia="id-ID"/>
        </w:rPr>
        <w:t xml:space="preserve"> time</w:t>
      </w:r>
      <w:r w:rsidR="004457B2" w:rsidRPr="007E2628">
        <w:rPr>
          <w:color w:val="000000" w:themeColor="text1"/>
          <w:sz w:val="20"/>
          <w:szCs w:val="20"/>
          <w:lang w:val="en" w:eastAsia="id-ID"/>
        </w:rPr>
        <w:t>. The curve</w:t>
      </w:r>
      <w:r w:rsidR="00086888">
        <w:rPr>
          <w:color w:val="000000" w:themeColor="text1"/>
          <w:sz w:val="20"/>
          <w:szCs w:val="20"/>
          <w:lang w:val="en" w:eastAsia="id-ID"/>
        </w:rPr>
        <w:t xml:space="preserve"> shows </w:t>
      </w:r>
      <w:r w:rsidR="00086888" w:rsidRPr="00086888">
        <w:rPr>
          <w:color w:val="000000" w:themeColor="text1"/>
          <w:sz w:val="20"/>
          <w:szCs w:val="20"/>
          <w:lang w:val="en" w:eastAsia="id-ID"/>
        </w:rPr>
        <w:t>he test on July 27, 2022 (1st update) resulted in the lowest system efficiency at 12.00 WIB at 2.800 % and the highest at 15.00 WIB at 4.616 %. The test on July 28, 2022 (the 2nd test) resulted in the lowest system efficiency at 13.50 WIB at 1.532 % and the highest at 09.00 WIB at 3.6454 %.</w:t>
      </w:r>
      <w:r w:rsidR="00086888">
        <w:rPr>
          <w:color w:val="000000" w:themeColor="text1"/>
          <w:sz w:val="20"/>
          <w:szCs w:val="20"/>
          <w:lang w:val="en" w:eastAsia="id-ID"/>
        </w:rPr>
        <w:t xml:space="preserve"> </w:t>
      </w:r>
      <w:r w:rsidR="00086888" w:rsidRPr="00086888">
        <w:rPr>
          <w:color w:val="000000" w:themeColor="text1"/>
          <w:sz w:val="20"/>
          <w:szCs w:val="20"/>
          <w:lang w:val="en" w:eastAsia="id-ID"/>
        </w:rPr>
        <w:t>The test on July 30, 2022 (3rd test) resulted in the lowest system efficiency at 12.10 WIB at 2.851 % and the highest at 14.40 WIB at 3.823 %. The July 31, 2022 test (4th test) resulted in the lowest syst</w:t>
      </w:r>
      <w:r w:rsidR="00086888">
        <w:rPr>
          <w:color w:val="000000" w:themeColor="text1"/>
          <w:sz w:val="20"/>
          <w:szCs w:val="20"/>
          <w:lang w:val="en" w:eastAsia="id-ID"/>
        </w:rPr>
        <w:t xml:space="preserve">em efficiency at </w:t>
      </w:r>
      <w:r w:rsidR="00086888" w:rsidRPr="00086888">
        <w:rPr>
          <w:color w:val="000000" w:themeColor="text1"/>
          <w:sz w:val="20"/>
          <w:szCs w:val="20"/>
          <w:lang w:val="en" w:eastAsia="id-ID"/>
        </w:rPr>
        <w:t>12.30 WIB by 2.805% and the highest at 15.00 WIB by 4.337%.</w:t>
      </w:r>
      <w:r w:rsidR="00086888">
        <w:rPr>
          <w:color w:val="000000" w:themeColor="text1"/>
          <w:sz w:val="20"/>
          <w:szCs w:val="20"/>
          <w:lang w:val="en" w:eastAsia="id-ID"/>
        </w:rPr>
        <w:t xml:space="preserve"> </w:t>
      </w:r>
      <w:r w:rsidR="00086888" w:rsidRPr="00086888">
        <w:rPr>
          <w:color w:val="000000" w:themeColor="text1"/>
          <w:sz w:val="20"/>
          <w:szCs w:val="20"/>
          <w:lang w:val="en" w:eastAsia="id-ID"/>
        </w:rPr>
        <w:t>The test on August 1, 2022 (the 5th test) resulted in the lowest system efficiency at 11.50 WIB at 2.800 % and the highest at 15.00 WIB at 4.275 %. The testing curve of August 1, 2022 (5th test) has an increase and decrease curve with the trendline curving downward with a curve.</w:t>
      </w:r>
      <w:r w:rsidR="00086888" w:rsidRPr="00086888">
        <w:t xml:space="preserve"> </w:t>
      </w:r>
      <w:r w:rsidR="00086888" w:rsidRPr="00086888">
        <w:rPr>
          <w:color w:val="000000" w:themeColor="text1"/>
          <w:sz w:val="20"/>
          <w:szCs w:val="20"/>
          <w:lang w:val="en" w:eastAsia="id-ID"/>
        </w:rPr>
        <w:t>Changes in system efficiency are more regular than other tests because they are influenced by the intensity of solar radiation at certain hours and the power required by the load also affects the amount of system efficiency because in the calculation of system efficiency, the output power divided by the incoming power of the panel is multiplied by one hundred percent.</w:t>
      </w:r>
      <w:r w:rsidR="00086888" w:rsidRPr="00086888">
        <w:t xml:space="preserve"> </w:t>
      </w:r>
      <w:r w:rsidR="00086888" w:rsidRPr="00086888">
        <w:rPr>
          <w:color w:val="000000" w:themeColor="text1"/>
          <w:sz w:val="20"/>
          <w:szCs w:val="20"/>
          <w:lang w:val="en" w:eastAsia="id-ID"/>
        </w:rPr>
        <w:t>When the power entering the panel is too large and the condition of the battery is full and the load power is not too large, the efficiency of the system will be low because the power produced by the panel is wasted.</w:t>
      </w:r>
    </w:p>
    <w:p w14:paraId="5A006D7B" w14:textId="77777777" w:rsidR="004457B2" w:rsidRPr="007E2628" w:rsidRDefault="004457B2"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5C8DD0DC" w14:textId="77777777" w:rsidR="009A2961" w:rsidRPr="007E2628" w:rsidRDefault="009A2961" w:rsidP="007911D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color w:val="000000" w:themeColor="text1"/>
          <w:sz w:val="18"/>
          <w:szCs w:val="18"/>
        </w:rPr>
      </w:pPr>
    </w:p>
    <w:p w14:paraId="211751FD" w14:textId="77777777" w:rsidR="00572A3C" w:rsidRPr="007E2628" w:rsidRDefault="00572A3C" w:rsidP="00572A3C">
      <w:pPr>
        <w:tabs>
          <w:tab w:val="left" w:pos="284"/>
          <w:tab w:val="left" w:pos="2880"/>
          <w:tab w:val="left" w:pos="3060"/>
        </w:tabs>
        <w:jc w:val="center"/>
        <w:rPr>
          <w:bCs/>
          <w:color w:val="000000" w:themeColor="text1"/>
          <w:sz w:val="20"/>
          <w:szCs w:val="20"/>
        </w:rPr>
      </w:pPr>
      <w:r w:rsidRPr="007E2628">
        <w:rPr>
          <w:bCs/>
          <w:color w:val="000000" w:themeColor="text1"/>
          <w:sz w:val="20"/>
          <w:szCs w:val="20"/>
        </w:rPr>
        <w:t>IV. CONCLUSION</w:t>
      </w:r>
    </w:p>
    <w:p w14:paraId="6A6C870A" w14:textId="40AFF358" w:rsidR="00086888" w:rsidRDefault="00540FE3" w:rsidP="002A0B37">
      <w:pPr>
        <w:jc w:val="both"/>
        <w:rPr>
          <w:color w:val="000000" w:themeColor="text1"/>
          <w:sz w:val="20"/>
          <w:szCs w:val="20"/>
        </w:rPr>
      </w:pPr>
      <w:r w:rsidRPr="007E2628">
        <w:rPr>
          <w:color w:val="000000" w:themeColor="text1"/>
          <w:sz w:val="20"/>
          <w:szCs w:val="20"/>
        </w:rPr>
        <w:t>After testin</w:t>
      </w:r>
      <w:r w:rsidR="00086888">
        <w:rPr>
          <w:color w:val="000000" w:themeColor="text1"/>
          <w:sz w:val="20"/>
          <w:szCs w:val="20"/>
        </w:rPr>
        <w:t>g on "</w:t>
      </w:r>
      <w:r w:rsidR="00086888" w:rsidRPr="00086888">
        <w:rPr>
          <w:bCs/>
          <w:color w:val="000000" w:themeColor="text1"/>
          <w:sz w:val="48"/>
          <w:szCs w:val="48"/>
          <w:lang w:val="en"/>
        </w:rPr>
        <w:t xml:space="preserve"> </w:t>
      </w:r>
      <w:r w:rsidR="00086888">
        <w:rPr>
          <w:bCs/>
          <w:color w:val="000000" w:themeColor="text1"/>
          <w:sz w:val="20"/>
          <w:szCs w:val="20"/>
          <w:lang w:val="en"/>
        </w:rPr>
        <w:t>S</w:t>
      </w:r>
      <w:r w:rsidR="00086888" w:rsidRPr="00086888">
        <w:rPr>
          <w:bCs/>
          <w:color w:val="000000" w:themeColor="text1"/>
          <w:sz w:val="20"/>
          <w:szCs w:val="20"/>
          <w:lang w:val="en"/>
        </w:rPr>
        <w:t xml:space="preserve">olar power plants as an aerator driver based on the Internet of Things (IoT) </w:t>
      </w:r>
      <w:r w:rsidRPr="00086888">
        <w:rPr>
          <w:color w:val="000000" w:themeColor="text1"/>
          <w:sz w:val="20"/>
          <w:szCs w:val="20"/>
        </w:rPr>
        <w:t>", it c</w:t>
      </w:r>
      <w:r w:rsidR="00086888">
        <w:rPr>
          <w:color w:val="000000" w:themeColor="text1"/>
          <w:sz w:val="20"/>
          <w:szCs w:val="20"/>
        </w:rPr>
        <w:t xml:space="preserve">an be concluded that </w:t>
      </w:r>
      <w:r w:rsidR="00086888" w:rsidRPr="00086888">
        <w:rPr>
          <w:color w:val="000000" w:themeColor="text1"/>
          <w:sz w:val="20"/>
          <w:szCs w:val="20"/>
        </w:rPr>
        <w:t>on July 27, 2022 - August 1, 2022 obtained the best overall value in the test on August 1, 2022 with the highest panel power of 473,099 W, battery input power of 69,716 W, aerator inlet power of 13,330 W, panel efficiency of 14,749% and system efficiency of 4,275% at 11:40 WIB.</w:t>
      </w:r>
      <w:r w:rsidRPr="007E2628">
        <w:rPr>
          <w:color w:val="000000" w:themeColor="text1"/>
          <w:sz w:val="20"/>
          <w:szCs w:val="20"/>
        </w:rPr>
        <w:t xml:space="preserve"> </w:t>
      </w:r>
      <w:r w:rsidR="00086888" w:rsidRPr="00086888">
        <w:rPr>
          <w:color w:val="000000" w:themeColor="text1"/>
          <w:sz w:val="20"/>
          <w:szCs w:val="20"/>
        </w:rPr>
        <w:t xml:space="preserve">The use of aeration for fish </w:t>
      </w:r>
      <w:r w:rsidR="00086888" w:rsidRPr="00086888">
        <w:rPr>
          <w:color w:val="000000" w:themeColor="text1"/>
          <w:sz w:val="20"/>
          <w:szCs w:val="20"/>
        </w:rPr>
        <w:lastRenderedPageBreak/>
        <w:t>ponds has an impact on increasing the pH value of water gradually with certain time intervals. Before aeration, the water in the pond has a pH value of 3.09 and after aeration for 120 minutes the pH value changes to 6.72.</w:t>
      </w:r>
    </w:p>
    <w:p w14:paraId="7586E28D" w14:textId="77777777" w:rsidR="00086888" w:rsidRDefault="00086888" w:rsidP="002A0B37">
      <w:pPr>
        <w:jc w:val="both"/>
        <w:rPr>
          <w:color w:val="000000" w:themeColor="text1"/>
          <w:sz w:val="20"/>
          <w:szCs w:val="20"/>
        </w:rPr>
      </w:pPr>
    </w:p>
    <w:p w14:paraId="1D0198C9" w14:textId="77777777" w:rsidR="007507FB" w:rsidRDefault="007507FB" w:rsidP="002A0B37">
      <w:pPr>
        <w:jc w:val="both"/>
        <w:rPr>
          <w:color w:val="000000" w:themeColor="text1"/>
          <w:sz w:val="20"/>
          <w:szCs w:val="20"/>
        </w:rPr>
      </w:pPr>
    </w:p>
    <w:p w14:paraId="66B7C224" w14:textId="77777777" w:rsidR="00572A3C" w:rsidRPr="007E2628" w:rsidRDefault="00572A3C"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Cs/>
          <w:color w:val="000000" w:themeColor="text1"/>
          <w:sz w:val="16"/>
          <w:szCs w:val="16"/>
        </w:rPr>
      </w:pPr>
      <w:r w:rsidRPr="007E2628">
        <w:rPr>
          <w:rFonts w:ascii="Times New Roman" w:hAnsi="Times New Roman" w:cs="Times New Roman"/>
          <w:bCs/>
          <w:color w:val="000000" w:themeColor="text1"/>
          <w:sz w:val="16"/>
          <w:szCs w:val="16"/>
          <w:lang w:val="en"/>
        </w:rPr>
        <w:t>REFERENCE</w:t>
      </w:r>
    </w:p>
    <w:p w14:paraId="329FC4D5" w14:textId="77777777" w:rsidR="00572A3C" w:rsidRPr="007E2628" w:rsidRDefault="00572A3C" w:rsidP="00572A3C">
      <w:pPr>
        <w:jc w:val="center"/>
        <w:rPr>
          <w:b/>
          <w:color w:val="000000" w:themeColor="text1"/>
          <w:lang w:val="id-ID" w:eastAsia="id-ID"/>
        </w:rPr>
      </w:pPr>
    </w:p>
    <w:tbl>
      <w:tblPr>
        <w:tblW w:w="5052" w:type="dxa"/>
        <w:tblInd w:w="-34" w:type="dxa"/>
        <w:tblLook w:val="04A0" w:firstRow="1" w:lastRow="0" w:firstColumn="1" w:lastColumn="0" w:noHBand="0" w:noVBand="1"/>
      </w:tblPr>
      <w:tblGrid>
        <w:gridCol w:w="546"/>
        <w:gridCol w:w="4506"/>
      </w:tblGrid>
      <w:tr w:rsidR="007E2628" w:rsidRPr="007E2628" w14:paraId="15DA406F" w14:textId="77777777" w:rsidTr="00903939">
        <w:trPr>
          <w:trHeight w:val="272"/>
        </w:trPr>
        <w:tc>
          <w:tcPr>
            <w:tcW w:w="546" w:type="dxa"/>
            <w:shd w:val="clear" w:color="auto" w:fill="auto"/>
          </w:tcPr>
          <w:p w14:paraId="364EEC7B"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w:t>
            </w:r>
          </w:p>
        </w:tc>
        <w:tc>
          <w:tcPr>
            <w:tcW w:w="4506" w:type="dxa"/>
            <w:shd w:val="clear" w:color="auto" w:fill="auto"/>
          </w:tcPr>
          <w:p w14:paraId="27D91A2F" w14:textId="2A7FA270" w:rsidR="00540FE3" w:rsidRPr="00AB5DE1" w:rsidRDefault="00086888" w:rsidP="00CE3872">
            <w:pPr>
              <w:pStyle w:val="Default"/>
              <w:ind w:left="-53"/>
              <w:jc w:val="both"/>
              <w:rPr>
                <w:color w:val="000000" w:themeColor="text1"/>
                <w:sz w:val="16"/>
                <w:szCs w:val="16"/>
              </w:rPr>
            </w:pPr>
            <w:r w:rsidRPr="00AB5DE1">
              <w:rPr>
                <w:color w:val="000000" w:themeColor="text1"/>
                <w:sz w:val="16"/>
                <w:szCs w:val="16"/>
              </w:rPr>
              <w:t>Badan</w:t>
            </w:r>
            <w:r w:rsidRPr="00AB5DE1">
              <w:rPr>
                <w:color w:val="000000" w:themeColor="text1"/>
                <w:spacing w:val="33"/>
                <w:sz w:val="16"/>
                <w:szCs w:val="16"/>
              </w:rPr>
              <w:t xml:space="preserve"> </w:t>
            </w:r>
            <w:r w:rsidRPr="00AB5DE1">
              <w:rPr>
                <w:color w:val="000000" w:themeColor="text1"/>
                <w:sz w:val="16"/>
                <w:szCs w:val="16"/>
              </w:rPr>
              <w:t>Meteorologi</w:t>
            </w:r>
            <w:r w:rsidRPr="00AB5DE1">
              <w:rPr>
                <w:color w:val="000000" w:themeColor="text1"/>
                <w:spacing w:val="38"/>
                <w:sz w:val="16"/>
                <w:szCs w:val="16"/>
              </w:rPr>
              <w:t xml:space="preserve"> </w:t>
            </w:r>
            <w:r w:rsidRPr="00AB5DE1">
              <w:rPr>
                <w:color w:val="000000" w:themeColor="text1"/>
                <w:sz w:val="16"/>
                <w:szCs w:val="16"/>
              </w:rPr>
              <w:t>Klimatolgi</w:t>
            </w:r>
            <w:r w:rsidRPr="00AB5DE1">
              <w:rPr>
                <w:color w:val="000000" w:themeColor="text1"/>
                <w:spacing w:val="34"/>
                <w:sz w:val="16"/>
                <w:szCs w:val="16"/>
              </w:rPr>
              <w:t xml:space="preserve"> </w:t>
            </w:r>
            <w:r w:rsidRPr="00AB5DE1">
              <w:rPr>
                <w:color w:val="000000" w:themeColor="text1"/>
                <w:sz w:val="16"/>
                <w:szCs w:val="16"/>
              </w:rPr>
              <w:t>dan</w:t>
            </w:r>
            <w:r w:rsidRPr="00AB5DE1">
              <w:rPr>
                <w:color w:val="000000" w:themeColor="text1"/>
                <w:spacing w:val="34"/>
                <w:sz w:val="16"/>
                <w:szCs w:val="16"/>
              </w:rPr>
              <w:t xml:space="preserve"> </w:t>
            </w:r>
            <w:r w:rsidRPr="00AB5DE1">
              <w:rPr>
                <w:color w:val="000000" w:themeColor="text1"/>
                <w:sz w:val="16"/>
                <w:szCs w:val="16"/>
              </w:rPr>
              <w:t>Geofisika.</w:t>
            </w:r>
            <w:r w:rsidRPr="00AB5DE1">
              <w:rPr>
                <w:color w:val="000000" w:themeColor="text1"/>
                <w:spacing w:val="33"/>
                <w:sz w:val="16"/>
                <w:szCs w:val="16"/>
              </w:rPr>
              <w:t xml:space="preserve"> </w:t>
            </w:r>
            <w:r w:rsidRPr="00AB5DE1">
              <w:rPr>
                <w:color w:val="000000" w:themeColor="text1"/>
                <w:sz w:val="16"/>
                <w:szCs w:val="16"/>
              </w:rPr>
              <w:t>(2021).</w:t>
            </w:r>
            <w:r w:rsidRPr="00AB5DE1">
              <w:rPr>
                <w:color w:val="000000" w:themeColor="text1"/>
                <w:spacing w:val="34"/>
                <w:sz w:val="16"/>
                <w:szCs w:val="16"/>
              </w:rPr>
              <w:t xml:space="preserve"> </w:t>
            </w:r>
            <w:r w:rsidRPr="00AB5DE1">
              <w:rPr>
                <w:i/>
                <w:color w:val="000000" w:themeColor="text1"/>
                <w:sz w:val="16"/>
                <w:szCs w:val="16"/>
              </w:rPr>
              <w:t>Leaflet</w:t>
            </w:r>
            <w:r w:rsidRPr="00AB5DE1">
              <w:rPr>
                <w:i/>
                <w:color w:val="000000" w:themeColor="text1"/>
                <w:spacing w:val="34"/>
                <w:sz w:val="16"/>
                <w:szCs w:val="16"/>
              </w:rPr>
              <w:t xml:space="preserve"> </w:t>
            </w:r>
            <w:r w:rsidRPr="00AB5DE1">
              <w:rPr>
                <w:i/>
                <w:color w:val="000000" w:themeColor="text1"/>
                <w:sz w:val="16"/>
                <w:szCs w:val="16"/>
              </w:rPr>
              <w:t>BMKG</w:t>
            </w:r>
            <w:r w:rsidRPr="00AB5DE1">
              <w:rPr>
                <w:i/>
                <w:color w:val="000000" w:themeColor="text1"/>
                <w:spacing w:val="33"/>
                <w:sz w:val="16"/>
                <w:szCs w:val="16"/>
              </w:rPr>
              <w:t xml:space="preserve"> </w:t>
            </w:r>
            <w:r w:rsidRPr="00AB5DE1">
              <w:rPr>
                <w:i/>
                <w:color w:val="000000" w:themeColor="text1"/>
                <w:sz w:val="16"/>
                <w:szCs w:val="16"/>
              </w:rPr>
              <w:t>Informasi</w:t>
            </w:r>
            <w:r w:rsidRPr="00AB5DE1">
              <w:rPr>
                <w:i/>
                <w:color w:val="000000" w:themeColor="text1"/>
                <w:spacing w:val="-57"/>
                <w:sz w:val="16"/>
                <w:szCs w:val="16"/>
              </w:rPr>
              <w:t xml:space="preserve">  </w:t>
            </w:r>
            <w:r w:rsidRPr="00AB5DE1">
              <w:rPr>
                <w:i/>
                <w:color w:val="000000" w:themeColor="text1"/>
                <w:sz w:val="16"/>
                <w:szCs w:val="16"/>
              </w:rPr>
              <w:t>Iklim Untuk Sektor Energi</w:t>
            </w:r>
            <w:r w:rsidRPr="00AB5DE1">
              <w:rPr>
                <w:color w:val="000000" w:themeColor="text1"/>
                <w:sz w:val="16"/>
                <w:szCs w:val="16"/>
              </w:rPr>
              <w:t xml:space="preserve">. Diakses pada 21 Mei 2022 </w:t>
            </w:r>
          </w:p>
          <w:p w14:paraId="0CD30101" w14:textId="47767E53" w:rsidR="00572A3C" w:rsidRPr="007E2628" w:rsidRDefault="00572A3C" w:rsidP="009626BE">
            <w:pPr>
              <w:pStyle w:val="NoSpacing"/>
              <w:jc w:val="both"/>
              <w:rPr>
                <w:color w:val="000000" w:themeColor="text1"/>
                <w:sz w:val="16"/>
                <w:szCs w:val="16"/>
              </w:rPr>
            </w:pPr>
          </w:p>
        </w:tc>
      </w:tr>
      <w:tr w:rsidR="007E2628" w:rsidRPr="007E2628" w14:paraId="2BA55FD4" w14:textId="77777777" w:rsidTr="00903939">
        <w:tc>
          <w:tcPr>
            <w:tcW w:w="546" w:type="dxa"/>
            <w:shd w:val="clear" w:color="auto" w:fill="auto"/>
          </w:tcPr>
          <w:p w14:paraId="70E69739"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[2]</w:t>
            </w:r>
          </w:p>
        </w:tc>
        <w:tc>
          <w:tcPr>
            <w:tcW w:w="4506" w:type="dxa"/>
            <w:shd w:val="clear" w:color="auto" w:fill="auto"/>
          </w:tcPr>
          <w:p w14:paraId="0831967B" w14:textId="4373F635" w:rsidR="00AB5DE1" w:rsidRPr="00AB5DE1" w:rsidRDefault="00AB5DE1" w:rsidP="00CE3872">
            <w:pPr>
              <w:spacing w:line="276" w:lineRule="auto"/>
              <w:ind w:left="-53" w:right="90"/>
              <w:jc w:val="both"/>
              <w:rPr>
                <w:color w:val="000000" w:themeColor="text1"/>
                <w:sz w:val="16"/>
                <w:szCs w:val="16"/>
              </w:rPr>
            </w:pPr>
            <w:r w:rsidRPr="00AB5DE1">
              <w:rPr>
                <w:color w:val="000000" w:themeColor="text1"/>
                <w:spacing w:val="-1"/>
                <w:sz w:val="16"/>
                <w:szCs w:val="16"/>
              </w:rPr>
              <w:t>Izzati,</w:t>
            </w:r>
            <w:r w:rsidRPr="00AB5DE1">
              <w:rPr>
                <w:color w:val="000000" w:themeColor="text1"/>
                <w:spacing w:val="-17"/>
                <w:sz w:val="16"/>
                <w:szCs w:val="16"/>
              </w:rPr>
              <w:t xml:space="preserve"> </w:t>
            </w:r>
            <w:r>
              <w:rPr>
                <w:color w:val="000000" w:themeColor="text1"/>
                <w:sz w:val="16"/>
                <w:szCs w:val="16"/>
              </w:rPr>
              <w:t>et all</w:t>
            </w:r>
            <w:r w:rsidRPr="00AB5DE1">
              <w:rPr>
                <w:color w:val="000000" w:themeColor="text1"/>
                <w:sz w:val="16"/>
                <w:szCs w:val="16"/>
              </w:rPr>
              <w:t>.</w:t>
            </w:r>
            <w:r w:rsidRPr="00AB5DE1">
              <w:rPr>
                <w:color w:val="000000" w:themeColor="text1"/>
                <w:spacing w:val="-17"/>
                <w:sz w:val="16"/>
                <w:szCs w:val="16"/>
              </w:rPr>
              <w:t xml:space="preserve"> </w:t>
            </w:r>
            <w:r>
              <w:rPr>
                <w:color w:val="000000" w:themeColor="text1"/>
                <w:sz w:val="16"/>
                <w:szCs w:val="16"/>
              </w:rPr>
              <w:t>2012</w:t>
            </w:r>
            <w:r w:rsidRPr="00AB5DE1">
              <w:rPr>
                <w:color w:val="000000" w:themeColor="text1"/>
                <w:sz w:val="16"/>
                <w:szCs w:val="16"/>
              </w:rPr>
              <w:t>.</w:t>
            </w:r>
            <w:r w:rsidRPr="00AB5DE1">
              <w:rPr>
                <w:color w:val="000000" w:themeColor="text1"/>
                <w:spacing w:val="-12"/>
                <w:sz w:val="16"/>
                <w:szCs w:val="16"/>
              </w:rPr>
              <w:t xml:space="preserve"> </w:t>
            </w:r>
            <w:r w:rsidRPr="00AB5DE1">
              <w:rPr>
                <w:color w:val="000000" w:themeColor="text1"/>
                <w:sz w:val="16"/>
                <w:szCs w:val="16"/>
              </w:rPr>
              <w:t>Perubahan</w:t>
            </w:r>
            <w:r w:rsidRPr="00AB5DE1">
              <w:rPr>
                <w:color w:val="000000" w:themeColor="text1"/>
                <w:spacing w:val="-16"/>
                <w:sz w:val="16"/>
                <w:szCs w:val="16"/>
              </w:rPr>
              <w:t xml:space="preserve"> </w:t>
            </w:r>
            <w:r w:rsidRPr="00AB5DE1">
              <w:rPr>
                <w:color w:val="000000" w:themeColor="text1"/>
                <w:sz w:val="16"/>
                <w:szCs w:val="16"/>
              </w:rPr>
              <w:t>Konsentrasi</w:t>
            </w:r>
            <w:r w:rsidRPr="00AB5DE1">
              <w:rPr>
                <w:color w:val="000000" w:themeColor="text1"/>
                <w:spacing w:val="-16"/>
                <w:sz w:val="16"/>
                <w:szCs w:val="16"/>
              </w:rPr>
              <w:t xml:space="preserve"> </w:t>
            </w:r>
            <w:r w:rsidRPr="00AB5DE1">
              <w:rPr>
                <w:color w:val="000000" w:themeColor="text1"/>
                <w:sz w:val="16"/>
                <w:szCs w:val="16"/>
              </w:rPr>
              <w:t>Oksigen</w:t>
            </w:r>
            <w:r w:rsidRPr="00AB5DE1">
              <w:rPr>
                <w:color w:val="000000" w:themeColor="text1"/>
                <w:spacing w:val="-17"/>
                <w:sz w:val="16"/>
                <w:szCs w:val="16"/>
              </w:rPr>
              <w:t xml:space="preserve"> </w:t>
            </w:r>
            <w:r w:rsidRPr="00AB5DE1">
              <w:rPr>
                <w:color w:val="000000" w:themeColor="text1"/>
                <w:sz w:val="16"/>
                <w:szCs w:val="16"/>
              </w:rPr>
              <w:t>Terlarut</w:t>
            </w:r>
            <w:r w:rsidRPr="00AB5DE1">
              <w:rPr>
                <w:color w:val="000000" w:themeColor="text1"/>
                <w:spacing w:val="-15"/>
                <w:sz w:val="16"/>
                <w:szCs w:val="16"/>
              </w:rPr>
              <w:t xml:space="preserve"> </w:t>
            </w:r>
            <w:r w:rsidRPr="00AB5DE1">
              <w:rPr>
                <w:color w:val="000000" w:themeColor="text1"/>
                <w:sz w:val="16"/>
                <w:szCs w:val="16"/>
              </w:rPr>
              <w:t>dan</w:t>
            </w:r>
            <w:r w:rsidRPr="00AB5DE1">
              <w:rPr>
                <w:color w:val="000000" w:themeColor="text1"/>
                <w:spacing w:val="-16"/>
                <w:sz w:val="16"/>
                <w:szCs w:val="16"/>
              </w:rPr>
              <w:t xml:space="preserve"> </w:t>
            </w:r>
            <w:r w:rsidRPr="00AB5DE1">
              <w:rPr>
                <w:color w:val="000000" w:themeColor="text1"/>
                <w:sz w:val="16"/>
                <w:szCs w:val="16"/>
              </w:rPr>
              <w:t>pH</w:t>
            </w:r>
            <w:r w:rsidRPr="00AB5DE1">
              <w:rPr>
                <w:color w:val="000000" w:themeColor="text1"/>
                <w:spacing w:val="-22"/>
                <w:sz w:val="16"/>
                <w:szCs w:val="16"/>
              </w:rPr>
              <w:t xml:space="preserve"> </w:t>
            </w:r>
            <w:r w:rsidRPr="00AB5DE1">
              <w:rPr>
                <w:color w:val="000000" w:themeColor="text1"/>
                <w:sz w:val="16"/>
                <w:szCs w:val="16"/>
              </w:rPr>
              <w:t>Perarian</w:t>
            </w:r>
            <w:r w:rsidRPr="00AB5DE1">
              <w:rPr>
                <w:color w:val="000000" w:themeColor="text1"/>
                <w:spacing w:val="-17"/>
                <w:sz w:val="16"/>
                <w:szCs w:val="16"/>
              </w:rPr>
              <w:t xml:space="preserve"> </w:t>
            </w:r>
            <w:r w:rsidRPr="00AB5DE1">
              <w:rPr>
                <w:color w:val="000000" w:themeColor="text1"/>
                <w:sz w:val="16"/>
                <w:szCs w:val="16"/>
              </w:rPr>
              <w:t>Tabah</w:t>
            </w:r>
            <w:r w:rsidRPr="00AB5DE1">
              <w:rPr>
                <w:color w:val="000000" w:themeColor="text1"/>
                <w:spacing w:val="-58"/>
                <w:sz w:val="16"/>
                <w:szCs w:val="16"/>
              </w:rPr>
              <w:t xml:space="preserve"> </w:t>
            </w:r>
            <w:r w:rsidRPr="00AB5DE1">
              <w:rPr>
                <w:color w:val="000000" w:themeColor="text1"/>
                <w:sz w:val="16"/>
                <w:szCs w:val="16"/>
              </w:rPr>
              <w:t>setelah</w:t>
            </w:r>
            <w:r w:rsidRPr="00AB5DE1">
              <w:rPr>
                <w:color w:val="000000" w:themeColor="text1"/>
                <w:spacing w:val="1"/>
                <w:sz w:val="16"/>
                <w:szCs w:val="16"/>
              </w:rPr>
              <w:t xml:space="preserve"> </w:t>
            </w:r>
            <w:r w:rsidRPr="00AB5DE1">
              <w:rPr>
                <w:color w:val="000000" w:themeColor="text1"/>
                <w:sz w:val="16"/>
                <w:szCs w:val="16"/>
              </w:rPr>
              <w:t>Penambahan</w:t>
            </w:r>
            <w:r w:rsidRPr="00AB5DE1">
              <w:rPr>
                <w:color w:val="000000" w:themeColor="text1"/>
                <w:spacing w:val="1"/>
                <w:sz w:val="16"/>
                <w:szCs w:val="16"/>
              </w:rPr>
              <w:t xml:space="preserve"> </w:t>
            </w:r>
            <w:r w:rsidRPr="00AB5DE1">
              <w:rPr>
                <w:color w:val="000000" w:themeColor="text1"/>
                <w:sz w:val="16"/>
                <w:szCs w:val="16"/>
              </w:rPr>
              <w:t>Rumput</w:t>
            </w:r>
            <w:r w:rsidRPr="00AB5DE1">
              <w:rPr>
                <w:color w:val="000000" w:themeColor="text1"/>
                <w:spacing w:val="1"/>
                <w:sz w:val="16"/>
                <w:szCs w:val="16"/>
              </w:rPr>
              <w:t xml:space="preserve"> </w:t>
            </w:r>
            <w:r w:rsidRPr="00AB5DE1">
              <w:rPr>
                <w:color w:val="000000" w:themeColor="text1"/>
                <w:sz w:val="16"/>
                <w:szCs w:val="16"/>
              </w:rPr>
              <w:t>Laut</w:t>
            </w:r>
            <w:r w:rsidRPr="00AB5DE1">
              <w:rPr>
                <w:color w:val="000000" w:themeColor="text1"/>
                <w:spacing w:val="1"/>
                <w:sz w:val="16"/>
                <w:szCs w:val="16"/>
              </w:rPr>
              <w:t xml:space="preserve"> </w:t>
            </w:r>
            <w:r w:rsidRPr="00AB5DE1">
              <w:rPr>
                <w:color w:val="000000" w:themeColor="text1"/>
                <w:sz w:val="16"/>
                <w:szCs w:val="16"/>
              </w:rPr>
              <w:t>Sargassum</w:t>
            </w:r>
            <w:r w:rsidRPr="00AB5DE1">
              <w:rPr>
                <w:color w:val="000000" w:themeColor="text1"/>
                <w:spacing w:val="1"/>
                <w:sz w:val="16"/>
                <w:szCs w:val="16"/>
              </w:rPr>
              <w:t xml:space="preserve"> </w:t>
            </w:r>
            <w:r w:rsidRPr="00AB5DE1">
              <w:rPr>
                <w:color w:val="000000" w:themeColor="text1"/>
                <w:sz w:val="16"/>
                <w:szCs w:val="16"/>
              </w:rPr>
              <w:t>Playophyllum</w:t>
            </w:r>
            <w:r w:rsidRPr="00AB5DE1">
              <w:rPr>
                <w:color w:val="000000" w:themeColor="text1"/>
                <w:spacing w:val="1"/>
                <w:sz w:val="16"/>
                <w:szCs w:val="16"/>
              </w:rPr>
              <w:t xml:space="preserve"> </w:t>
            </w:r>
            <w:r w:rsidRPr="00AB5DE1">
              <w:rPr>
                <w:color w:val="000000" w:themeColor="text1"/>
                <w:sz w:val="16"/>
                <w:szCs w:val="16"/>
              </w:rPr>
              <w:t>dan</w:t>
            </w:r>
            <w:r w:rsidRPr="00AB5DE1">
              <w:rPr>
                <w:color w:val="000000" w:themeColor="text1"/>
                <w:spacing w:val="1"/>
                <w:sz w:val="16"/>
                <w:szCs w:val="16"/>
              </w:rPr>
              <w:t xml:space="preserve"> </w:t>
            </w:r>
            <w:r w:rsidRPr="00AB5DE1">
              <w:rPr>
                <w:color w:val="000000" w:themeColor="text1"/>
                <w:sz w:val="16"/>
                <w:szCs w:val="16"/>
              </w:rPr>
              <w:t>Ekstraknya.</w:t>
            </w:r>
            <w:r w:rsidRPr="00AB5DE1">
              <w:rPr>
                <w:color w:val="000000" w:themeColor="text1"/>
                <w:spacing w:val="-1"/>
                <w:sz w:val="16"/>
                <w:szCs w:val="16"/>
              </w:rPr>
              <w:t xml:space="preserve"> </w:t>
            </w:r>
            <w:r w:rsidRPr="00AB5DE1">
              <w:rPr>
                <w:i/>
                <w:color w:val="000000" w:themeColor="text1"/>
                <w:sz w:val="16"/>
                <w:szCs w:val="16"/>
              </w:rPr>
              <w:t>Buletin</w:t>
            </w:r>
            <w:r w:rsidRPr="00AB5DE1">
              <w:rPr>
                <w:i/>
                <w:color w:val="000000" w:themeColor="text1"/>
                <w:spacing w:val="-2"/>
                <w:sz w:val="16"/>
                <w:szCs w:val="16"/>
              </w:rPr>
              <w:t xml:space="preserve"> </w:t>
            </w:r>
            <w:r w:rsidRPr="00AB5DE1">
              <w:rPr>
                <w:i/>
                <w:color w:val="000000" w:themeColor="text1"/>
                <w:sz w:val="16"/>
                <w:szCs w:val="16"/>
              </w:rPr>
              <w:t>Anatomi</w:t>
            </w:r>
            <w:r w:rsidRPr="00AB5DE1">
              <w:rPr>
                <w:i/>
                <w:color w:val="000000" w:themeColor="text1"/>
                <w:spacing w:val="-1"/>
                <w:sz w:val="16"/>
                <w:szCs w:val="16"/>
              </w:rPr>
              <w:t xml:space="preserve"> </w:t>
            </w:r>
            <w:r w:rsidRPr="00AB5DE1">
              <w:rPr>
                <w:i/>
                <w:color w:val="000000" w:themeColor="text1"/>
                <w:sz w:val="16"/>
                <w:szCs w:val="16"/>
              </w:rPr>
              <w:t>Dan</w:t>
            </w:r>
            <w:r w:rsidRPr="00AB5DE1">
              <w:rPr>
                <w:i/>
                <w:color w:val="000000" w:themeColor="text1"/>
                <w:spacing w:val="-2"/>
                <w:sz w:val="16"/>
                <w:szCs w:val="16"/>
              </w:rPr>
              <w:t xml:space="preserve"> </w:t>
            </w:r>
            <w:r w:rsidRPr="00AB5DE1">
              <w:rPr>
                <w:i/>
                <w:color w:val="000000" w:themeColor="text1"/>
                <w:sz w:val="16"/>
                <w:szCs w:val="16"/>
              </w:rPr>
              <w:t>Fisiologi</w:t>
            </w:r>
            <w:r w:rsidRPr="00AB5DE1">
              <w:rPr>
                <w:i/>
                <w:color w:val="000000" w:themeColor="text1"/>
                <w:spacing w:val="-1"/>
                <w:sz w:val="16"/>
                <w:szCs w:val="16"/>
              </w:rPr>
              <w:t xml:space="preserve"> </w:t>
            </w:r>
            <w:r w:rsidRPr="00AB5DE1">
              <w:rPr>
                <w:i/>
                <w:color w:val="000000" w:themeColor="text1"/>
                <w:sz w:val="16"/>
                <w:szCs w:val="16"/>
              </w:rPr>
              <w:t>dh</w:t>
            </w:r>
            <w:r w:rsidRPr="00AB5DE1">
              <w:rPr>
                <w:i/>
                <w:color w:val="000000" w:themeColor="text1"/>
                <w:spacing w:val="-2"/>
                <w:sz w:val="16"/>
                <w:szCs w:val="16"/>
              </w:rPr>
              <w:t xml:space="preserve"> </w:t>
            </w:r>
            <w:r w:rsidRPr="00AB5DE1">
              <w:rPr>
                <w:i/>
                <w:color w:val="000000" w:themeColor="text1"/>
                <w:sz w:val="16"/>
                <w:szCs w:val="16"/>
              </w:rPr>
              <w:t>Sellula</w:t>
            </w:r>
            <w:r w:rsidRPr="00AB5DE1">
              <w:rPr>
                <w:i/>
                <w:color w:val="000000" w:themeColor="text1"/>
                <w:spacing w:val="-2"/>
                <w:sz w:val="16"/>
                <w:szCs w:val="16"/>
              </w:rPr>
              <w:t xml:space="preserve"> </w:t>
            </w:r>
            <w:r w:rsidRPr="00AB5DE1">
              <w:rPr>
                <w:i/>
                <w:color w:val="000000" w:themeColor="text1"/>
                <w:sz w:val="16"/>
                <w:szCs w:val="16"/>
              </w:rPr>
              <w:t>Vol</w:t>
            </w:r>
            <w:r w:rsidRPr="00AB5DE1">
              <w:rPr>
                <w:i/>
                <w:color w:val="000000" w:themeColor="text1"/>
                <w:spacing w:val="-1"/>
                <w:sz w:val="16"/>
                <w:szCs w:val="16"/>
              </w:rPr>
              <w:t xml:space="preserve"> </w:t>
            </w:r>
            <w:r w:rsidRPr="00AB5DE1">
              <w:rPr>
                <w:i/>
                <w:color w:val="000000" w:themeColor="text1"/>
                <w:sz w:val="16"/>
                <w:szCs w:val="16"/>
              </w:rPr>
              <w:t>16,</w:t>
            </w:r>
            <w:r w:rsidRPr="00AB5DE1">
              <w:rPr>
                <w:i/>
                <w:color w:val="000000" w:themeColor="text1"/>
                <w:spacing w:val="-2"/>
                <w:sz w:val="16"/>
                <w:szCs w:val="16"/>
              </w:rPr>
              <w:t xml:space="preserve"> </w:t>
            </w:r>
            <w:r w:rsidRPr="00AB5DE1">
              <w:rPr>
                <w:i/>
                <w:color w:val="000000" w:themeColor="text1"/>
                <w:sz w:val="16"/>
                <w:szCs w:val="16"/>
              </w:rPr>
              <w:t>No</w:t>
            </w:r>
            <w:r w:rsidRPr="00AB5DE1">
              <w:rPr>
                <w:i/>
                <w:color w:val="000000" w:themeColor="text1"/>
                <w:spacing w:val="-1"/>
                <w:sz w:val="16"/>
                <w:szCs w:val="16"/>
              </w:rPr>
              <w:t xml:space="preserve"> </w:t>
            </w:r>
            <w:r w:rsidRPr="00AB5DE1">
              <w:rPr>
                <w:i/>
                <w:color w:val="000000" w:themeColor="text1"/>
                <w:sz w:val="16"/>
                <w:szCs w:val="16"/>
              </w:rPr>
              <w:t>2</w:t>
            </w:r>
            <w:r w:rsidRPr="00AB5DE1">
              <w:rPr>
                <w:color w:val="000000" w:themeColor="text1"/>
                <w:sz w:val="16"/>
                <w:szCs w:val="16"/>
              </w:rPr>
              <w:t>,</w:t>
            </w:r>
            <w:r w:rsidRPr="00AB5DE1">
              <w:rPr>
                <w:color w:val="000000" w:themeColor="text1"/>
                <w:spacing w:val="-2"/>
                <w:sz w:val="16"/>
                <w:szCs w:val="16"/>
              </w:rPr>
              <w:t xml:space="preserve"> </w:t>
            </w:r>
            <w:r w:rsidRPr="00AB5DE1">
              <w:rPr>
                <w:color w:val="000000" w:themeColor="text1"/>
                <w:sz w:val="16"/>
                <w:szCs w:val="16"/>
              </w:rPr>
              <w:t xml:space="preserve">60-69.   </w:t>
            </w:r>
          </w:p>
          <w:p w14:paraId="594448B0" w14:textId="27E24242" w:rsidR="00572A3C" w:rsidRPr="007E2628" w:rsidRDefault="00572A3C" w:rsidP="00AB5DE1">
            <w:pPr>
              <w:pStyle w:val="Default"/>
              <w:ind w:left="-80"/>
              <w:jc w:val="both"/>
              <w:rPr>
                <w:color w:val="000000" w:themeColor="text1"/>
                <w:sz w:val="16"/>
                <w:szCs w:val="16"/>
              </w:rPr>
            </w:pPr>
          </w:p>
        </w:tc>
      </w:tr>
      <w:tr w:rsidR="007E2628" w:rsidRPr="007E2628" w14:paraId="7A107737" w14:textId="77777777" w:rsidTr="00903939">
        <w:tc>
          <w:tcPr>
            <w:tcW w:w="546" w:type="dxa"/>
            <w:shd w:val="clear" w:color="auto" w:fill="auto"/>
          </w:tcPr>
          <w:p w14:paraId="025A2455"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[3]</w:t>
            </w:r>
          </w:p>
        </w:tc>
        <w:tc>
          <w:tcPr>
            <w:tcW w:w="4506" w:type="dxa"/>
            <w:shd w:val="clear" w:color="auto" w:fill="auto"/>
          </w:tcPr>
          <w:p w14:paraId="30BD8C4B" w14:textId="288D9DDA" w:rsidR="00540FE3" w:rsidRPr="00AB5DE1" w:rsidRDefault="00AB5DE1" w:rsidP="00CE3872">
            <w:pPr>
              <w:pStyle w:val="Default"/>
              <w:ind w:left="-53"/>
              <w:jc w:val="both"/>
              <w:rPr>
                <w:color w:val="000000" w:themeColor="text1"/>
                <w:sz w:val="16"/>
                <w:szCs w:val="16"/>
              </w:rPr>
            </w:pPr>
            <w:r w:rsidRPr="00AB5DE1">
              <w:rPr>
                <w:color w:val="000000" w:themeColor="text1"/>
                <w:sz w:val="16"/>
                <w:szCs w:val="16"/>
              </w:rPr>
              <w:t>Bambang Hari</w:t>
            </w:r>
            <w:r w:rsidRPr="00AB5DE1">
              <w:rPr>
                <w:color w:val="000000" w:themeColor="text1"/>
                <w:spacing w:val="2"/>
                <w:sz w:val="16"/>
                <w:szCs w:val="16"/>
              </w:rPr>
              <w:t xml:space="preserve"> </w:t>
            </w:r>
            <w:r>
              <w:rPr>
                <w:color w:val="000000" w:themeColor="text1"/>
                <w:sz w:val="16"/>
                <w:szCs w:val="16"/>
              </w:rPr>
              <w:t>Purwoto, J. M. 2018</w:t>
            </w:r>
            <w:r w:rsidRPr="00AB5DE1">
              <w:rPr>
                <w:color w:val="000000" w:themeColor="text1"/>
                <w:sz w:val="16"/>
                <w:szCs w:val="16"/>
              </w:rPr>
              <w:t>. Effisiensi</w:t>
            </w:r>
            <w:r w:rsidRPr="00AB5DE1">
              <w:rPr>
                <w:color w:val="000000" w:themeColor="text1"/>
                <w:spacing w:val="1"/>
                <w:sz w:val="16"/>
                <w:szCs w:val="16"/>
              </w:rPr>
              <w:t xml:space="preserve"> </w:t>
            </w:r>
            <w:r w:rsidRPr="00AB5DE1">
              <w:rPr>
                <w:color w:val="000000" w:themeColor="text1"/>
                <w:sz w:val="16"/>
                <w:szCs w:val="16"/>
              </w:rPr>
              <w:t>Penggunaan Panel</w:t>
            </w:r>
            <w:r w:rsidRPr="00AB5DE1">
              <w:rPr>
                <w:color w:val="000000" w:themeColor="text1"/>
                <w:spacing w:val="1"/>
                <w:sz w:val="16"/>
                <w:szCs w:val="16"/>
              </w:rPr>
              <w:t xml:space="preserve"> </w:t>
            </w:r>
            <w:r w:rsidRPr="00AB5DE1">
              <w:rPr>
                <w:color w:val="000000" w:themeColor="text1"/>
                <w:sz w:val="16"/>
                <w:szCs w:val="16"/>
              </w:rPr>
              <w:t>Surya</w:t>
            </w:r>
            <w:r w:rsidRPr="00AB5DE1">
              <w:rPr>
                <w:color w:val="000000" w:themeColor="text1"/>
                <w:spacing w:val="5"/>
                <w:sz w:val="16"/>
                <w:szCs w:val="16"/>
              </w:rPr>
              <w:t xml:space="preserve"> </w:t>
            </w:r>
            <w:r w:rsidRPr="00AB5DE1">
              <w:rPr>
                <w:color w:val="000000" w:themeColor="text1"/>
                <w:sz w:val="16"/>
                <w:szCs w:val="16"/>
              </w:rPr>
              <w:t>Sebagai</w:t>
            </w:r>
            <w:r w:rsidRPr="00AB5DE1">
              <w:rPr>
                <w:color w:val="000000" w:themeColor="text1"/>
                <w:spacing w:val="-57"/>
                <w:sz w:val="16"/>
                <w:szCs w:val="16"/>
              </w:rPr>
              <w:t xml:space="preserve"> </w:t>
            </w:r>
            <w:r w:rsidRPr="00AB5DE1">
              <w:rPr>
                <w:color w:val="000000" w:themeColor="text1"/>
                <w:sz w:val="16"/>
                <w:szCs w:val="16"/>
              </w:rPr>
              <w:t>Sumber</w:t>
            </w:r>
            <w:r w:rsidRPr="00AB5DE1">
              <w:rPr>
                <w:color w:val="000000" w:themeColor="text1"/>
                <w:spacing w:val="-2"/>
                <w:sz w:val="16"/>
                <w:szCs w:val="16"/>
              </w:rPr>
              <w:t xml:space="preserve"> </w:t>
            </w:r>
            <w:r w:rsidRPr="00AB5DE1">
              <w:rPr>
                <w:color w:val="000000" w:themeColor="text1"/>
                <w:sz w:val="16"/>
                <w:szCs w:val="16"/>
              </w:rPr>
              <w:t>Energi</w:t>
            </w:r>
            <w:r w:rsidRPr="00AB5DE1">
              <w:rPr>
                <w:color w:val="000000" w:themeColor="text1"/>
                <w:spacing w:val="-1"/>
                <w:sz w:val="16"/>
                <w:szCs w:val="16"/>
              </w:rPr>
              <w:t xml:space="preserve"> </w:t>
            </w:r>
            <w:r w:rsidRPr="00AB5DE1">
              <w:rPr>
                <w:color w:val="000000" w:themeColor="text1"/>
                <w:sz w:val="16"/>
                <w:szCs w:val="16"/>
              </w:rPr>
              <w:t>Alternatif.</w:t>
            </w:r>
            <w:r w:rsidRPr="00AB5DE1">
              <w:rPr>
                <w:color w:val="000000" w:themeColor="text1"/>
                <w:spacing w:val="-2"/>
                <w:sz w:val="16"/>
                <w:szCs w:val="16"/>
              </w:rPr>
              <w:t xml:space="preserve"> </w:t>
            </w:r>
            <w:r w:rsidRPr="00AB5DE1">
              <w:rPr>
                <w:i/>
                <w:color w:val="000000" w:themeColor="text1"/>
                <w:sz w:val="16"/>
                <w:szCs w:val="16"/>
              </w:rPr>
              <w:t>Jurnal</w:t>
            </w:r>
            <w:r w:rsidRPr="00AB5DE1">
              <w:rPr>
                <w:i/>
                <w:color w:val="000000" w:themeColor="text1"/>
                <w:spacing w:val="-1"/>
                <w:sz w:val="16"/>
                <w:szCs w:val="16"/>
              </w:rPr>
              <w:t xml:space="preserve"> </w:t>
            </w:r>
            <w:r w:rsidRPr="00AB5DE1">
              <w:rPr>
                <w:i/>
                <w:color w:val="000000" w:themeColor="text1"/>
                <w:sz w:val="16"/>
                <w:szCs w:val="16"/>
              </w:rPr>
              <w:t>Teknik Elektro</w:t>
            </w:r>
            <w:r w:rsidRPr="00AB5DE1">
              <w:rPr>
                <w:i/>
                <w:color w:val="000000" w:themeColor="text1"/>
                <w:spacing w:val="-2"/>
                <w:sz w:val="16"/>
                <w:szCs w:val="16"/>
              </w:rPr>
              <w:t xml:space="preserve"> </w:t>
            </w:r>
            <w:r w:rsidRPr="00AB5DE1">
              <w:rPr>
                <w:i/>
                <w:color w:val="000000" w:themeColor="text1"/>
                <w:sz w:val="16"/>
                <w:szCs w:val="16"/>
              </w:rPr>
              <w:t>Vol.18</w:t>
            </w:r>
            <w:r w:rsidRPr="00AB5DE1">
              <w:rPr>
                <w:i/>
                <w:color w:val="000000" w:themeColor="text1"/>
                <w:spacing w:val="-1"/>
                <w:sz w:val="16"/>
                <w:szCs w:val="16"/>
              </w:rPr>
              <w:t xml:space="preserve"> </w:t>
            </w:r>
            <w:r w:rsidRPr="00AB5DE1">
              <w:rPr>
                <w:i/>
                <w:color w:val="000000" w:themeColor="text1"/>
                <w:sz w:val="16"/>
                <w:szCs w:val="16"/>
              </w:rPr>
              <w:t>No.</w:t>
            </w:r>
            <w:r w:rsidRPr="00AB5DE1">
              <w:rPr>
                <w:i/>
                <w:color w:val="000000" w:themeColor="text1"/>
                <w:spacing w:val="-1"/>
                <w:sz w:val="16"/>
                <w:szCs w:val="16"/>
              </w:rPr>
              <w:t xml:space="preserve"> </w:t>
            </w:r>
            <w:r w:rsidRPr="00AB5DE1">
              <w:rPr>
                <w:i/>
                <w:color w:val="000000" w:themeColor="text1"/>
                <w:sz w:val="16"/>
                <w:szCs w:val="16"/>
              </w:rPr>
              <w:t>01</w:t>
            </w:r>
            <w:r w:rsidRPr="00AB5DE1">
              <w:rPr>
                <w:i/>
                <w:color w:val="000000" w:themeColor="text1"/>
                <w:spacing w:val="2"/>
                <w:sz w:val="16"/>
                <w:szCs w:val="16"/>
              </w:rPr>
              <w:t xml:space="preserve"> </w:t>
            </w:r>
            <w:r w:rsidRPr="00AB5DE1">
              <w:rPr>
                <w:color w:val="000000" w:themeColor="text1"/>
                <w:sz w:val="16"/>
                <w:szCs w:val="16"/>
              </w:rPr>
              <w:t>,</w:t>
            </w:r>
            <w:r w:rsidRPr="00AB5DE1">
              <w:rPr>
                <w:color w:val="000000" w:themeColor="text1"/>
                <w:spacing w:val="-1"/>
                <w:sz w:val="16"/>
                <w:szCs w:val="16"/>
              </w:rPr>
              <w:t xml:space="preserve"> </w:t>
            </w:r>
            <w:r w:rsidRPr="00AB5DE1">
              <w:rPr>
                <w:color w:val="000000" w:themeColor="text1"/>
                <w:sz w:val="16"/>
                <w:szCs w:val="16"/>
              </w:rPr>
              <w:t xml:space="preserve">10-14. </w:t>
            </w:r>
          </w:p>
          <w:p w14:paraId="57307BF6" w14:textId="0B171877" w:rsidR="00572A3C" w:rsidRPr="007E2628" w:rsidRDefault="00572A3C" w:rsidP="009626BE">
            <w:pPr>
              <w:jc w:val="both"/>
              <w:rPr>
                <w:color w:val="000000" w:themeColor="text1"/>
                <w:sz w:val="16"/>
                <w:szCs w:val="16"/>
              </w:rPr>
            </w:pPr>
          </w:p>
        </w:tc>
      </w:tr>
      <w:tr w:rsidR="007E2628" w:rsidRPr="007E2628" w14:paraId="6D23BD18" w14:textId="77777777" w:rsidTr="00903939">
        <w:tc>
          <w:tcPr>
            <w:tcW w:w="546" w:type="dxa"/>
            <w:shd w:val="clear" w:color="auto" w:fill="auto"/>
          </w:tcPr>
          <w:p w14:paraId="64BA6A92"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[4]</w:t>
            </w:r>
          </w:p>
        </w:tc>
        <w:tc>
          <w:tcPr>
            <w:tcW w:w="4506" w:type="dxa"/>
            <w:shd w:val="clear" w:color="auto" w:fill="auto"/>
          </w:tcPr>
          <w:p w14:paraId="50EBFCB9" w14:textId="61D7BE93" w:rsidR="00AB5DE1" w:rsidRPr="00AB5DE1" w:rsidRDefault="00AB5DE1" w:rsidP="00CE3872">
            <w:pPr>
              <w:spacing w:line="276" w:lineRule="auto"/>
              <w:ind w:hanging="53"/>
              <w:jc w:val="both"/>
              <w:rPr>
                <w:color w:val="000000" w:themeColor="text1"/>
                <w:sz w:val="16"/>
                <w:szCs w:val="16"/>
              </w:rPr>
            </w:pPr>
            <w:r w:rsidRPr="00AB5DE1">
              <w:rPr>
                <w:color w:val="000000" w:themeColor="text1"/>
                <w:sz w:val="16"/>
                <w:szCs w:val="16"/>
              </w:rPr>
              <w:t>Efendi,</w:t>
            </w:r>
            <w:r w:rsidRPr="00AB5DE1">
              <w:rPr>
                <w:color w:val="000000" w:themeColor="text1"/>
                <w:spacing w:val="1"/>
                <w:sz w:val="16"/>
                <w:szCs w:val="16"/>
              </w:rPr>
              <w:t xml:space="preserve"> </w:t>
            </w:r>
            <w:r>
              <w:rPr>
                <w:color w:val="000000" w:themeColor="text1"/>
                <w:sz w:val="16"/>
                <w:szCs w:val="16"/>
              </w:rPr>
              <w:t>et all</w:t>
            </w:r>
            <w:r w:rsidRPr="00AB5DE1">
              <w:rPr>
                <w:color w:val="000000" w:themeColor="text1"/>
                <w:spacing w:val="1"/>
                <w:sz w:val="16"/>
                <w:szCs w:val="16"/>
              </w:rPr>
              <w:t xml:space="preserve"> </w:t>
            </w:r>
            <w:r>
              <w:rPr>
                <w:color w:val="000000" w:themeColor="text1"/>
                <w:sz w:val="16"/>
                <w:szCs w:val="16"/>
              </w:rPr>
              <w:t>2018</w:t>
            </w:r>
            <w:r w:rsidRPr="00AB5DE1">
              <w:rPr>
                <w:color w:val="000000" w:themeColor="text1"/>
                <w:sz w:val="16"/>
                <w:szCs w:val="16"/>
              </w:rPr>
              <w:t>.</w:t>
            </w:r>
            <w:r w:rsidRPr="00AB5DE1">
              <w:rPr>
                <w:color w:val="000000" w:themeColor="text1"/>
                <w:spacing w:val="1"/>
                <w:sz w:val="16"/>
                <w:szCs w:val="16"/>
              </w:rPr>
              <w:t xml:space="preserve"> </w:t>
            </w:r>
            <w:r w:rsidRPr="00AB5DE1">
              <w:rPr>
                <w:color w:val="000000" w:themeColor="text1"/>
                <w:sz w:val="16"/>
                <w:szCs w:val="16"/>
              </w:rPr>
              <w:t>Internet</w:t>
            </w:r>
            <w:r w:rsidRPr="00AB5DE1">
              <w:rPr>
                <w:color w:val="000000" w:themeColor="text1"/>
                <w:spacing w:val="1"/>
                <w:sz w:val="16"/>
                <w:szCs w:val="16"/>
              </w:rPr>
              <w:t xml:space="preserve"> </w:t>
            </w:r>
            <w:r w:rsidRPr="00AB5DE1">
              <w:rPr>
                <w:color w:val="000000" w:themeColor="text1"/>
                <w:sz w:val="16"/>
                <w:szCs w:val="16"/>
              </w:rPr>
              <w:t>of</w:t>
            </w:r>
            <w:r w:rsidRPr="00AB5DE1">
              <w:rPr>
                <w:color w:val="000000" w:themeColor="text1"/>
                <w:spacing w:val="1"/>
                <w:sz w:val="16"/>
                <w:szCs w:val="16"/>
              </w:rPr>
              <w:t xml:space="preserve"> </w:t>
            </w:r>
            <w:r w:rsidRPr="00AB5DE1">
              <w:rPr>
                <w:color w:val="000000" w:themeColor="text1"/>
                <w:sz w:val="16"/>
                <w:szCs w:val="16"/>
              </w:rPr>
              <w:t>Things</w:t>
            </w:r>
            <w:r w:rsidRPr="00AB5DE1">
              <w:rPr>
                <w:color w:val="000000" w:themeColor="text1"/>
                <w:spacing w:val="1"/>
                <w:sz w:val="16"/>
                <w:szCs w:val="16"/>
              </w:rPr>
              <w:t xml:space="preserve"> </w:t>
            </w:r>
            <w:r w:rsidRPr="00AB5DE1">
              <w:rPr>
                <w:color w:val="000000" w:themeColor="text1"/>
                <w:sz w:val="16"/>
                <w:szCs w:val="16"/>
              </w:rPr>
              <w:t>(IoT)</w:t>
            </w:r>
            <w:r w:rsidRPr="00AB5DE1">
              <w:rPr>
                <w:color w:val="000000" w:themeColor="text1"/>
                <w:spacing w:val="1"/>
                <w:sz w:val="16"/>
                <w:szCs w:val="16"/>
              </w:rPr>
              <w:t xml:space="preserve"> </w:t>
            </w:r>
            <w:r w:rsidRPr="00AB5DE1">
              <w:rPr>
                <w:color w:val="000000" w:themeColor="text1"/>
                <w:sz w:val="16"/>
                <w:szCs w:val="16"/>
              </w:rPr>
              <w:t>Sistem</w:t>
            </w:r>
            <w:r w:rsidRPr="00AB5DE1">
              <w:rPr>
                <w:color w:val="000000" w:themeColor="text1"/>
                <w:spacing w:val="1"/>
                <w:sz w:val="16"/>
                <w:szCs w:val="16"/>
              </w:rPr>
              <w:t xml:space="preserve"> </w:t>
            </w:r>
            <w:r w:rsidRPr="00AB5DE1">
              <w:rPr>
                <w:color w:val="000000" w:themeColor="text1"/>
                <w:sz w:val="16"/>
                <w:szCs w:val="16"/>
              </w:rPr>
              <w:t>Pengendali</w:t>
            </w:r>
            <w:r w:rsidRPr="00AB5DE1">
              <w:rPr>
                <w:color w:val="000000" w:themeColor="text1"/>
                <w:spacing w:val="1"/>
                <w:sz w:val="16"/>
                <w:szCs w:val="16"/>
              </w:rPr>
              <w:t xml:space="preserve"> </w:t>
            </w:r>
            <w:r w:rsidRPr="00AB5DE1">
              <w:rPr>
                <w:color w:val="000000" w:themeColor="text1"/>
                <w:sz w:val="16"/>
                <w:szCs w:val="16"/>
              </w:rPr>
              <w:t>Lampu</w:t>
            </w:r>
            <w:r w:rsidRPr="00AB5DE1">
              <w:rPr>
                <w:color w:val="000000" w:themeColor="text1"/>
                <w:spacing w:val="1"/>
                <w:sz w:val="16"/>
                <w:szCs w:val="16"/>
              </w:rPr>
              <w:t xml:space="preserve"> </w:t>
            </w:r>
            <w:r w:rsidRPr="00AB5DE1">
              <w:rPr>
                <w:color w:val="000000" w:themeColor="text1"/>
                <w:spacing w:val="-1"/>
                <w:sz w:val="16"/>
                <w:szCs w:val="16"/>
              </w:rPr>
              <w:t>Menggunakan</w:t>
            </w:r>
            <w:r w:rsidRPr="00AB5DE1">
              <w:rPr>
                <w:color w:val="000000" w:themeColor="text1"/>
                <w:spacing w:val="-7"/>
                <w:sz w:val="16"/>
                <w:szCs w:val="16"/>
              </w:rPr>
              <w:t xml:space="preserve"> </w:t>
            </w:r>
            <w:r w:rsidRPr="00AB5DE1">
              <w:rPr>
                <w:color w:val="000000" w:themeColor="text1"/>
                <w:spacing w:val="-1"/>
                <w:sz w:val="16"/>
                <w:szCs w:val="16"/>
              </w:rPr>
              <w:t>Raspberry</w:t>
            </w:r>
            <w:r w:rsidRPr="00AB5DE1">
              <w:rPr>
                <w:color w:val="000000" w:themeColor="text1"/>
                <w:spacing w:val="-16"/>
                <w:sz w:val="16"/>
                <w:szCs w:val="16"/>
              </w:rPr>
              <w:t xml:space="preserve"> </w:t>
            </w:r>
            <w:r w:rsidRPr="00AB5DE1">
              <w:rPr>
                <w:color w:val="000000" w:themeColor="text1"/>
                <w:sz w:val="16"/>
                <w:szCs w:val="16"/>
              </w:rPr>
              <w:t>PI</w:t>
            </w:r>
            <w:r w:rsidRPr="00AB5DE1">
              <w:rPr>
                <w:color w:val="000000" w:themeColor="text1"/>
                <w:spacing w:val="-7"/>
                <w:sz w:val="16"/>
                <w:szCs w:val="16"/>
              </w:rPr>
              <w:t xml:space="preserve"> </w:t>
            </w:r>
            <w:r w:rsidRPr="00AB5DE1">
              <w:rPr>
                <w:color w:val="000000" w:themeColor="text1"/>
                <w:sz w:val="16"/>
                <w:szCs w:val="16"/>
              </w:rPr>
              <w:t>Berbasis</w:t>
            </w:r>
            <w:r w:rsidRPr="00AB5DE1">
              <w:rPr>
                <w:color w:val="000000" w:themeColor="text1"/>
                <w:spacing w:val="-9"/>
                <w:sz w:val="16"/>
                <w:szCs w:val="16"/>
              </w:rPr>
              <w:t xml:space="preserve"> </w:t>
            </w:r>
            <w:r w:rsidRPr="00AB5DE1">
              <w:rPr>
                <w:color w:val="000000" w:themeColor="text1"/>
                <w:sz w:val="16"/>
                <w:szCs w:val="16"/>
              </w:rPr>
              <w:t>Mobile.</w:t>
            </w:r>
            <w:r w:rsidRPr="00AB5DE1">
              <w:rPr>
                <w:color w:val="000000" w:themeColor="text1"/>
                <w:spacing w:val="-6"/>
                <w:sz w:val="16"/>
                <w:szCs w:val="16"/>
              </w:rPr>
              <w:t xml:space="preserve"> </w:t>
            </w:r>
            <w:r w:rsidRPr="00AB5DE1">
              <w:rPr>
                <w:i/>
                <w:color w:val="000000" w:themeColor="text1"/>
                <w:sz w:val="16"/>
                <w:szCs w:val="16"/>
              </w:rPr>
              <w:t>Jurnal</w:t>
            </w:r>
            <w:r w:rsidRPr="00AB5DE1">
              <w:rPr>
                <w:i/>
                <w:color w:val="000000" w:themeColor="text1"/>
                <w:spacing w:val="-5"/>
                <w:sz w:val="16"/>
                <w:szCs w:val="16"/>
              </w:rPr>
              <w:t xml:space="preserve"> </w:t>
            </w:r>
            <w:r w:rsidRPr="00AB5DE1">
              <w:rPr>
                <w:i/>
                <w:color w:val="000000" w:themeColor="text1"/>
                <w:sz w:val="16"/>
                <w:szCs w:val="16"/>
              </w:rPr>
              <w:t>Ilmiah</w:t>
            </w:r>
            <w:r w:rsidRPr="00AB5DE1">
              <w:rPr>
                <w:i/>
                <w:color w:val="000000" w:themeColor="text1"/>
                <w:spacing w:val="-7"/>
                <w:sz w:val="16"/>
                <w:szCs w:val="16"/>
              </w:rPr>
              <w:t xml:space="preserve"> </w:t>
            </w:r>
            <w:r w:rsidRPr="00AB5DE1">
              <w:rPr>
                <w:i/>
                <w:color w:val="000000" w:themeColor="text1"/>
                <w:sz w:val="16"/>
                <w:szCs w:val="16"/>
              </w:rPr>
              <w:t>Ilmu</w:t>
            </w:r>
            <w:r w:rsidRPr="00AB5DE1">
              <w:rPr>
                <w:i/>
                <w:color w:val="000000" w:themeColor="text1"/>
                <w:spacing w:val="-7"/>
                <w:sz w:val="16"/>
                <w:szCs w:val="16"/>
              </w:rPr>
              <w:t xml:space="preserve"> </w:t>
            </w:r>
            <w:r w:rsidRPr="00AB5DE1">
              <w:rPr>
                <w:i/>
                <w:color w:val="000000" w:themeColor="text1"/>
                <w:sz w:val="16"/>
                <w:szCs w:val="16"/>
              </w:rPr>
              <w:t>Komputer</w:t>
            </w:r>
            <w:r w:rsidRPr="00AB5DE1">
              <w:rPr>
                <w:i/>
                <w:color w:val="000000" w:themeColor="text1"/>
                <w:spacing w:val="-58"/>
                <w:sz w:val="16"/>
                <w:szCs w:val="16"/>
              </w:rPr>
              <w:t xml:space="preserve"> </w:t>
            </w:r>
            <w:r w:rsidRPr="00AB5DE1">
              <w:rPr>
                <w:i/>
                <w:color w:val="000000" w:themeColor="text1"/>
                <w:sz w:val="16"/>
                <w:szCs w:val="16"/>
              </w:rPr>
              <w:t>Vol</w:t>
            </w:r>
            <w:r w:rsidRPr="00AB5DE1">
              <w:rPr>
                <w:i/>
                <w:color w:val="000000" w:themeColor="text1"/>
                <w:spacing w:val="-1"/>
                <w:sz w:val="16"/>
                <w:szCs w:val="16"/>
              </w:rPr>
              <w:t xml:space="preserve"> </w:t>
            </w:r>
            <w:r w:rsidRPr="00AB5DE1">
              <w:rPr>
                <w:i/>
                <w:color w:val="000000" w:themeColor="text1"/>
                <w:sz w:val="16"/>
                <w:szCs w:val="16"/>
              </w:rPr>
              <w:t>4</w:t>
            </w:r>
            <w:r w:rsidRPr="00AB5DE1">
              <w:rPr>
                <w:color w:val="000000" w:themeColor="text1"/>
                <w:sz w:val="16"/>
                <w:szCs w:val="16"/>
              </w:rPr>
              <w:t>, 19-26.</w:t>
            </w:r>
            <w:r>
              <w:rPr>
                <w:color w:val="000000" w:themeColor="text1"/>
                <w:sz w:val="16"/>
                <w:szCs w:val="16"/>
              </w:rPr>
              <w:t xml:space="preserve">   </w:t>
            </w:r>
          </w:p>
          <w:p w14:paraId="5E974AF7" w14:textId="471FEA62" w:rsidR="00572A3C" w:rsidRPr="00AB5DE1" w:rsidRDefault="00572A3C" w:rsidP="00AB5DE1">
            <w:pPr>
              <w:ind w:firstLine="231"/>
              <w:jc w:val="both"/>
              <w:rPr>
                <w:color w:val="000000" w:themeColor="text1"/>
                <w:sz w:val="16"/>
                <w:szCs w:val="16"/>
                <w:shd w:val="clear" w:color="auto" w:fill="FFFFFF"/>
              </w:rPr>
            </w:pPr>
          </w:p>
        </w:tc>
      </w:tr>
      <w:tr w:rsidR="007E2628" w:rsidRPr="007E2628" w14:paraId="360C92A2" w14:textId="77777777" w:rsidTr="00903939">
        <w:tc>
          <w:tcPr>
            <w:tcW w:w="546" w:type="dxa"/>
            <w:shd w:val="clear" w:color="auto" w:fill="auto"/>
          </w:tcPr>
          <w:p w14:paraId="0F1A39FB"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[5]</w:t>
            </w:r>
          </w:p>
        </w:tc>
        <w:tc>
          <w:tcPr>
            <w:tcW w:w="4506" w:type="dxa"/>
            <w:shd w:val="clear" w:color="auto" w:fill="auto"/>
          </w:tcPr>
          <w:p w14:paraId="6665CC3F" w14:textId="4B06FCC2" w:rsidR="00AB5DE1" w:rsidRPr="00AB5DE1" w:rsidRDefault="00AB5DE1" w:rsidP="00CE3872">
            <w:pPr>
              <w:pStyle w:val="NoSpacing"/>
              <w:jc w:val="both"/>
              <w:rPr>
                <w:color w:val="000000" w:themeColor="text1"/>
                <w:sz w:val="16"/>
                <w:szCs w:val="16"/>
              </w:rPr>
            </w:pPr>
            <w:r w:rsidRPr="00AB5DE1">
              <w:rPr>
                <w:color w:val="000000" w:themeColor="text1"/>
                <w:sz w:val="16"/>
                <w:szCs w:val="16"/>
                <w:lang w:val="id"/>
              </w:rPr>
              <w:t>Dewi Putro Yuniarti, et all. 2019</w:t>
            </w:r>
            <w:r w:rsidRPr="00AB5DE1">
              <w:rPr>
                <w:color w:val="000000" w:themeColor="text1"/>
                <w:sz w:val="16"/>
                <w:szCs w:val="16"/>
                <w:lang w:val="id"/>
              </w:rPr>
              <w:t>. Pengaruh Proses Aerasi Terhadap Pengolahan</w:t>
            </w:r>
            <w:r w:rsidRPr="00AB5DE1">
              <w:rPr>
                <w:color w:val="000000" w:themeColor="text1"/>
                <w:spacing w:val="1"/>
                <w:sz w:val="16"/>
                <w:szCs w:val="16"/>
                <w:lang w:val="id"/>
              </w:rPr>
              <w:t xml:space="preserve"> </w:t>
            </w:r>
            <w:r w:rsidRPr="00AB5DE1">
              <w:rPr>
                <w:color w:val="000000" w:themeColor="text1"/>
                <w:sz w:val="16"/>
                <w:szCs w:val="16"/>
                <w:lang w:val="id"/>
              </w:rPr>
              <w:t xml:space="preserve">Limbah Cair Pabrik Kelapa Sawit di PTPN VII Secara Aerobik. </w:t>
            </w:r>
            <w:r w:rsidRPr="00AB5DE1">
              <w:rPr>
                <w:i/>
                <w:color w:val="000000" w:themeColor="text1"/>
                <w:sz w:val="16"/>
                <w:szCs w:val="16"/>
                <w:lang w:val="id"/>
              </w:rPr>
              <w:t>Jurnal</w:t>
            </w:r>
            <w:r w:rsidRPr="00AB5DE1">
              <w:rPr>
                <w:i/>
                <w:color w:val="000000" w:themeColor="text1"/>
                <w:spacing w:val="1"/>
                <w:sz w:val="16"/>
                <w:szCs w:val="16"/>
                <w:lang w:val="id"/>
              </w:rPr>
              <w:t xml:space="preserve"> </w:t>
            </w:r>
            <w:r w:rsidRPr="00AB5DE1">
              <w:rPr>
                <w:i/>
                <w:color w:val="000000" w:themeColor="text1"/>
                <w:sz w:val="16"/>
                <w:szCs w:val="16"/>
                <w:lang w:val="id"/>
              </w:rPr>
              <w:t>Redoks</w:t>
            </w:r>
            <w:r w:rsidRPr="00AB5DE1">
              <w:rPr>
                <w:i/>
                <w:color w:val="000000" w:themeColor="text1"/>
                <w:spacing w:val="-3"/>
                <w:sz w:val="16"/>
                <w:szCs w:val="16"/>
                <w:lang w:val="id"/>
              </w:rPr>
              <w:t xml:space="preserve"> </w:t>
            </w:r>
            <w:r w:rsidRPr="00AB5DE1">
              <w:rPr>
                <w:i/>
                <w:color w:val="000000" w:themeColor="text1"/>
                <w:sz w:val="16"/>
                <w:szCs w:val="16"/>
                <w:lang w:val="id"/>
              </w:rPr>
              <w:t>Volume</w:t>
            </w:r>
            <w:r w:rsidRPr="00AB5DE1">
              <w:rPr>
                <w:i/>
                <w:color w:val="000000" w:themeColor="text1"/>
                <w:spacing w:val="1"/>
                <w:sz w:val="16"/>
                <w:szCs w:val="16"/>
                <w:lang w:val="id"/>
              </w:rPr>
              <w:t xml:space="preserve"> </w:t>
            </w:r>
            <w:r w:rsidRPr="00AB5DE1">
              <w:rPr>
                <w:i/>
                <w:color w:val="000000" w:themeColor="text1"/>
                <w:sz w:val="16"/>
                <w:szCs w:val="16"/>
                <w:lang w:val="id"/>
              </w:rPr>
              <w:t>4, Nomer</w:t>
            </w:r>
            <w:r w:rsidRPr="00AB5DE1">
              <w:rPr>
                <w:i/>
                <w:color w:val="000000" w:themeColor="text1"/>
                <w:spacing w:val="-2"/>
                <w:sz w:val="16"/>
                <w:szCs w:val="16"/>
                <w:lang w:val="id"/>
              </w:rPr>
              <w:t xml:space="preserve"> </w:t>
            </w:r>
            <w:r w:rsidRPr="00AB5DE1">
              <w:rPr>
                <w:i/>
                <w:color w:val="000000" w:themeColor="text1"/>
                <w:sz w:val="16"/>
                <w:szCs w:val="16"/>
                <w:lang w:val="id"/>
              </w:rPr>
              <w:t>2</w:t>
            </w:r>
            <w:r w:rsidRPr="00AB5DE1">
              <w:rPr>
                <w:color w:val="000000" w:themeColor="text1"/>
                <w:sz w:val="16"/>
                <w:szCs w:val="16"/>
                <w:lang w:val="id"/>
              </w:rPr>
              <w:t>, 7-16</w:t>
            </w:r>
            <w:r>
              <w:rPr>
                <w:color w:val="000000" w:themeColor="text1"/>
                <w:sz w:val="16"/>
                <w:szCs w:val="16"/>
                <w:lang w:val="id"/>
              </w:rPr>
              <w:t>.</w:t>
            </w:r>
          </w:p>
          <w:p w14:paraId="7C2F1A30" w14:textId="175FA343" w:rsidR="00572A3C" w:rsidRPr="007E2628" w:rsidRDefault="00572A3C" w:rsidP="00AB5DE1">
            <w:pPr>
              <w:pStyle w:val="NoSpacing"/>
              <w:jc w:val="both"/>
              <w:rPr>
                <w:color w:val="000000" w:themeColor="text1"/>
                <w:sz w:val="16"/>
                <w:szCs w:val="16"/>
              </w:rPr>
            </w:pPr>
          </w:p>
        </w:tc>
      </w:tr>
      <w:tr w:rsidR="007E2628" w:rsidRPr="007E2628" w14:paraId="67C56FC6" w14:textId="77777777" w:rsidTr="00903939">
        <w:tc>
          <w:tcPr>
            <w:tcW w:w="546" w:type="dxa"/>
            <w:shd w:val="clear" w:color="auto" w:fill="auto"/>
          </w:tcPr>
          <w:p w14:paraId="1B62199C"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[6]</w:t>
            </w:r>
          </w:p>
        </w:tc>
        <w:tc>
          <w:tcPr>
            <w:tcW w:w="4506" w:type="dxa"/>
            <w:shd w:val="clear" w:color="auto" w:fill="auto"/>
          </w:tcPr>
          <w:p w14:paraId="278BF0D8" w14:textId="790C7062" w:rsidR="00540FE3" w:rsidRPr="00AB5DE1" w:rsidRDefault="00AB5DE1" w:rsidP="00CE3872">
            <w:pPr>
              <w:jc w:val="both"/>
              <w:rPr>
                <w:color w:val="000000" w:themeColor="text1"/>
                <w:sz w:val="16"/>
                <w:szCs w:val="16"/>
              </w:rPr>
            </w:pPr>
            <w:r>
              <w:rPr>
                <w:color w:val="000000" w:themeColor="text1"/>
                <w:sz w:val="16"/>
                <w:szCs w:val="16"/>
                <w:shd w:val="clear" w:color="auto" w:fill="FFFFFF"/>
              </w:rPr>
              <w:t>Gaffar, R. A. 2023</w:t>
            </w:r>
            <w:r w:rsidRPr="00AB5DE1">
              <w:rPr>
                <w:color w:val="000000" w:themeColor="text1"/>
                <w:sz w:val="16"/>
                <w:szCs w:val="16"/>
                <w:shd w:val="clear" w:color="auto" w:fill="FFFFFF"/>
              </w:rPr>
              <w:t>. </w:t>
            </w:r>
            <w:r w:rsidRPr="00AB5DE1">
              <w:rPr>
                <w:iCs/>
                <w:color w:val="000000" w:themeColor="text1"/>
                <w:sz w:val="16"/>
                <w:szCs w:val="16"/>
                <w:shd w:val="clear" w:color="auto" w:fill="FFFFFF"/>
              </w:rPr>
              <w:t>Aplikasi Aerator Dengan Supercharger Mobil Bertenaga Surya Berbasis Sistem IoT (Internet Of Thing) Untuk Budidaya Udang Vaname</w:t>
            </w:r>
            <w:r w:rsidRPr="00AB5DE1">
              <w:rPr>
                <w:color w:val="000000" w:themeColor="text1"/>
                <w:sz w:val="16"/>
                <w:szCs w:val="16"/>
                <w:shd w:val="clear" w:color="auto" w:fill="FFFFFF"/>
              </w:rPr>
              <w:t> (Doctoral dissertation, Institut Teknologi Sepuluh Nopember).</w:t>
            </w:r>
          </w:p>
          <w:p w14:paraId="1D7D3776" w14:textId="0C1C2238" w:rsidR="00572A3C" w:rsidRPr="007E2628" w:rsidRDefault="00572A3C" w:rsidP="009626BE">
            <w:pPr>
              <w:jc w:val="both"/>
              <w:rPr>
                <w:i/>
                <w:color w:val="000000" w:themeColor="text1"/>
                <w:sz w:val="16"/>
                <w:szCs w:val="16"/>
              </w:rPr>
            </w:pPr>
          </w:p>
        </w:tc>
      </w:tr>
      <w:tr w:rsidR="007E2628" w:rsidRPr="007E2628" w14:paraId="48D1E033" w14:textId="77777777" w:rsidTr="00903939">
        <w:tc>
          <w:tcPr>
            <w:tcW w:w="546" w:type="dxa"/>
            <w:shd w:val="clear" w:color="auto" w:fill="auto"/>
          </w:tcPr>
          <w:p w14:paraId="1C5DEAD4"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[7]</w:t>
            </w:r>
          </w:p>
        </w:tc>
        <w:tc>
          <w:tcPr>
            <w:tcW w:w="4506" w:type="dxa"/>
            <w:shd w:val="clear" w:color="auto" w:fill="auto"/>
          </w:tcPr>
          <w:p w14:paraId="2B00DC2F" w14:textId="6A57FC61" w:rsidR="00AB5DE1" w:rsidRPr="00AB5DE1" w:rsidRDefault="00AB5DE1" w:rsidP="00CE3872">
            <w:pPr>
              <w:spacing w:line="276" w:lineRule="auto"/>
              <w:ind w:left="-53"/>
              <w:jc w:val="both"/>
              <w:rPr>
                <w:color w:val="000000" w:themeColor="text1"/>
                <w:sz w:val="16"/>
                <w:szCs w:val="16"/>
              </w:rPr>
            </w:pPr>
            <w:r>
              <w:rPr>
                <w:color w:val="000000" w:themeColor="text1"/>
                <w:sz w:val="16"/>
                <w:szCs w:val="16"/>
              </w:rPr>
              <w:t>Dwiansyah, et all</w:t>
            </w:r>
            <w:r w:rsidRPr="00AB5DE1">
              <w:rPr>
                <w:color w:val="000000" w:themeColor="text1"/>
                <w:sz w:val="16"/>
                <w:szCs w:val="16"/>
              </w:rPr>
              <w:t>. 2021</w:t>
            </w:r>
            <w:r w:rsidRPr="00AB5DE1">
              <w:rPr>
                <w:color w:val="000000" w:themeColor="text1"/>
                <w:sz w:val="16"/>
                <w:szCs w:val="16"/>
              </w:rPr>
              <w:t xml:space="preserve">. </w:t>
            </w:r>
            <w:r w:rsidRPr="00AB5DE1">
              <w:rPr>
                <w:i/>
                <w:color w:val="000000" w:themeColor="text1"/>
                <w:sz w:val="16"/>
                <w:szCs w:val="16"/>
              </w:rPr>
              <w:t xml:space="preserve">Rancang </w:t>
            </w:r>
            <w:r w:rsidRPr="00AB5DE1">
              <w:rPr>
                <w:i/>
                <w:color w:val="000000" w:themeColor="text1"/>
                <w:sz w:val="16"/>
                <w:szCs w:val="16"/>
              </w:rPr>
              <w:t>Bangun Monitoring IoT Pada Aerator Berbasis</w:t>
            </w:r>
            <w:r w:rsidRPr="00AB5DE1">
              <w:rPr>
                <w:i/>
                <w:color w:val="000000" w:themeColor="text1"/>
                <w:spacing w:val="-57"/>
                <w:sz w:val="16"/>
                <w:szCs w:val="16"/>
              </w:rPr>
              <w:t xml:space="preserve"> </w:t>
            </w:r>
            <w:r w:rsidRPr="00AB5DE1">
              <w:rPr>
                <w:i/>
                <w:color w:val="000000" w:themeColor="text1"/>
                <w:sz w:val="16"/>
                <w:szCs w:val="16"/>
              </w:rPr>
              <w:t>Tenaga</w:t>
            </w:r>
            <w:r w:rsidRPr="00AB5DE1">
              <w:rPr>
                <w:i/>
                <w:color w:val="000000" w:themeColor="text1"/>
                <w:spacing w:val="1"/>
                <w:sz w:val="16"/>
                <w:szCs w:val="16"/>
              </w:rPr>
              <w:t xml:space="preserve"> </w:t>
            </w:r>
            <w:r w:rsidRPr="00AB5DE1">
              <w:rPr>
                <w:i/>
                <w:color w:val="000000" w:themeColor="text1"/>
                <w:sz w:val="16"/>
                <w:szCs w:val="16"/>
              </w:rPr>
              <w:t>Surya</w:t>
            </w:r>
            <w:r w:rsidRPr="00AB5DE1">
              <w:rPr>
                <w:i/>
                <w:color w:val="000000" w:themeColor="text1"/>
                <w:spacing w:val="1"/>
                <w:sz w:val="16"/>
                <w:szCs w:val="16"/>
              </w:rPr>
              <w:t xml:space="preserve"> </w:t>
            </w:r>
            <w:r w:rsidRPr="00AB5DE1">
              <w:rPr>
                <w:i/>
                <w:color w:val="000000" w:themeColor="text1"/>
                <w:sz w:val="16"/>
                <w:szCs w:val="16"/>
              </w:rPr>
              <w:t>Di</w:t>
            </w:r>
            <w:r w:rsidRPr="00AB5DE1">
              <w:rPr>
                <w:i/>
                <w:color w:val="000000" w:themeColor="text1"/>
                <w:spacing w:val="1"/>
                <w:sz w:val="16"/>
                <w:szCs w:val="16"/>
              </w:rPr>
              <w:t xml:space="preserve"> </w:t>
            </w:r>
            <w:r w:rsidRPr="00AB5DE1">
              <w:rPr>
                <w:i/>
                <w:color w:val="000000" w:themeColor="text1"/>
                <w:sz w:val="16"/>
                <w:szCs w:val="16"/>
              </w:rPr>
              <w:t>Tambak</w:t>
            </w:r>
            <w:r w:rsidRPr="00AB5DE1">
              <w:rPr>
                <w:i/>
                <w:color w:val="000000" w:themeColor="text1"/>
                <w:spacing w:val="1"/>
                <w:sz w:val="16"/>
                <w:szCs w:val="16"/>
              </w:rPr>
              <w:t xml:space="preserve"> </w:t>
            </w:r>
            <w:r w:rsidRPr="00AB5DE1">
              <w:rPr>
                <w:i/>
                <w:color w:val="000000" w:themeColor="text1"/>
                <w:sz w:val="16"/>
                <w:szCs w:val="16"/>
              </w:rPr>
              <w:t>Udang</w:t>
            </w:r>
            <w:r w:rsidRPr="00AB5DE1">
              <w:rPr>
                <w:i/>
                <w:color w:val="000000" w:themeColor="text1"/>
                <w:spacing w:val="1"/>
                <w:sz w:val="16"/>
                <w:szCs w:val="16"/>
              </w:rPr>
              <w:t xml:space="preserve"> </w:t>
            </w:r>
            <w:r w:rsidRPr="00AB5DE1">
              <w:rPr>
                <w:i/>
                <w:color w:val="000000" w:themeColor="text1"/>
                <w:sz w:val="16"/>
                <w:szCs w:val="16"/>
              </w:rPr>
              <w:t>Wachyuni</w:t>
            </w:r>
            <w:r w:rsidRPr="00AB5DE1">
              <w:rPr>
                <w:i/>
                <w:color w:val="000000" w:themeColor="text1"/>
                <w:spacing w:val="1"/>
                <w:sz w:val="16"/>
                <w:szCs w:val="16"/>
              </w:rPr>
              <w:t xml:space="preserve"> </w:t>
            </w:r>
            <w:r w:rsidRPr="00AB5DE1">
              <w:rPr>
                <w:i/>
                <w:color w:val="000000" w:themeColor="text1"/>
                <w:sz w:val="16"/>
                <w:szCs w:val="16"/>
              </w:rPr>
              <w:t>Mandira.</w:t>
            </w:r>
            <w:r w:rsidRPr="00AB5DE1">
              <w:rPr>
                <w:i/>
                <w:color w:val="000000" w:themeColor="text1"/>
                <w:spacing w:val="1"/>
                <w:sz w:val="16"/>
                <w:szCs w:val="16"/>
              </w:rPr>
              <w:t xml:space="preserve"> </w:t>
            </w:r>
            <w:r w:rsidRPr="00AB5DE1">
              <w:rPr>
                <w:color w:val="000000" w:themeColor="text1"/>
                <w:sz w:val="16"/>
                <w:szCs w:val="16"/>
              </w:rPr>
              <w:t>Palembang:</w:t>
            </w:r>
            <w:r w:rsidRPr="00AB5DE1">
              <w:rPr>
                <w:color w:val="000000" w:themeColor="text1"/>
                <w:spacing w:val="-57"/>
                <w:sz w:val="16"/>
                <w:szCs w:val="16"/>
              </w:rPr>
              <w:t xml:space="preserve"> </w:t>
            </w:r>
            <w:r w:rsidRPr="00AB5DE1">
              <w:rPr>
                <w:color w:val="000000" w:themeColor="text1"/>
                <w:sz w:val="16"/>
                <w:szCs w:val="16"/>
              </w:rPr>
              <w:t>Universitas</w:t>
            </w:r>
            <w:r w:rsidRPr="00AB5DE1">
              <w:rPr>
                <w:color w:val="000000" w:themeColor="text1"/>
                <w:spacing w:val="-3"/>
                <w:sz w:val="16"/>
                <w:szCs w:val="16"/>
              </w:rPr>
              <w:t xml:space="preserve"> </w:t>
            </w:r>
            <w:r w:rsidRPr="00AB5DE1">
              <w:rPr>
                <w:color w:val="000000" w:themeColor="text1"/>
                <w:sz w:val="16"/>
                <w:szCs w:val="16"/>
              </w:rPr>
              <w:t xml:space="preserve">Muhammadiyah Palembang.     </w:t>
            </w:r>
          </w:p>
          <w:p w14:paraId="5A069012" w14:textId="5EED0B6C" w:rsidR="00572A3C" w:rsidRPr="007E2628" w:rsidRDefault="00572A3C" w:rsidP="00AB5DE1">
            <w:pPr>
              <w:pStyle w:val="Default"/>
              <w:ind w:left="-80"/>
              <w:jc w:val="both"/>
              <w:rPr>
                <w:i/>
                <w:color w:val="000000" w:themeColor="text1"/>
                <w:sz w:val="16"/>
                <w:szCs w:val="16"/>
              </w:rPr>
            </w:pPr>
          </w:p>
        </w:tc>
      </w:tr>
      <w:tr w:rsidR="007E2628" w:rsidRPr="007E2628" w14:paraId="0E994BD7" w14:textId="77777777" w:rsidTr="00903939">
        <w:tc>
          <w:tcPr>
            <w:tcW w:w="546" w:type="dxa"/>
            <w:shd w:val="clear" w:color="auto" w:fill="auto"/>
          </w:tcPr>
          <w:p w14:paraId="3692E051"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[8]</w:t>
            </w:r>
          </w:p>
        </w:tc>
        <w:tc>
          <w:tcPr>
            <w:tcW w:w="4506" w:type="dxa"/>
            <w:shd w:val="clear" w:color="auto" w:fill="auto"/>
          </w:tcPr>
          <w:p w14:paraId="4182EC58" w14:textId="1E6DA38A" w:rsidR="00075691" w:rsidRPr="00CE3872" w:rsidRDefault="00CE3872" w:rsidP="00CE3872">
            <w:pPr>
              <w:pStyle w:val="Default"/>
              <w:ind w:left="-53"/>
              <w:jc w:val="both"/>
              <w:rPr>
                <w:color w:val="000000" w:themeColor="text1"/>
                <w:sz w:val="16"/>
                <w:szCs w:val="16"/>
              </w:rPr>
            </w:pPr>
            <w:r w:rsidRPr="00CE3872">
              <w:rPr>
                <w:color w:val="000000" w:themeColor="text1"/>
                <w:sz w:val="16"/>
                <w:szCs w:val="16"/>
                <w:shd w:val="clear" w:color="auto" w:fill="FFFFFF"/>
              </w:rPr>
              <w:t>Sihombing, P. M., Adelisa, S., Siregar, M. A., Putra, D., Lubis, D. T., Mawardi, M., &amp; Siregar, M. Z. (2023). Prototipe pengawasan dan pengontrolan aerator untuk budidaya udang berbasis IOT. </w:t>
            </w:r>
            <w:r w:rsidRPr="00CE3872">
              <w:rPr>
                <w:i/>
                <w:iCs/>
                <w:color w:val="000000" w:themeColor="text1"/>
                <w:sz w:val="16"/>
                <w:szCs w:val="16"/>
                <w:shd w:val="clear" w:color="auto" w:fill="FFFFFF"/>
              </w:rPr>
              <w:t>Jurnal VORTEKS</w:t>
            </w:r>
            <w:r w:rsidRPr="00CE3872">
              <w:rPr>
                <w:color w:val="000000" w:themeColor="text1"/>
                <w:sz w:val="16"/>
                <w:szCs w:val="16"/>
                <w:shd w:val="clear" w:color="auto" w:fill="FFFFFF"/>
              </w:rPr>
              <w:t>, </w:t>
            </w:r>
            <w:r w:rsidRPr="00CE3872">
              <w:rPr>
                <w:i/>
                <w:iCs/>
                <w:color w:val="000000" w:themeColor="text1"/>
                <w:sz w:val="16"/>
                <w:szCs w:val="16"/>
                <w:shd w:val="clear" w:color="auto" w:fill="FFFFFF"/>
              </w:rPr>
              <w:t>4</w:t>
            </w:r>
            <w:r w:rsidRPr="00CE3872">
              <w:rPr>
                <w:color w:val="000000" w:themeColor="text1"/>
                <w:sz w:val="16"/>
                <w:szCs w:val="16"/>
                <w:shd w:val="clear" w:color="auto" w:fill="FFFFFF"/>
              </w:rPr>
              <w:t>(1), 264-272</w:t>
            </w:r>
            <w:r>
              <w:rPr>
                <w:color w:val="000000" w:themeColor="text1"/>
                <w:sz w:val="16"/>
                <w:szCs w:val="16"/>
                <w:shd w:val="clear" w:color="auto" w:fill="FFFFFF"/>
              </w:rPr>
              <w:t>.</w:t>
            </w:r>
          </w:p>
          <w:p w14:paraId="3BB44A75" w14:textId="56B1BC71" w:rsidR="00572A3C" w:rsidRPr="007E2628" w:rsidRDefault="00572A3C" w:rsidP="009626BE">
            <w:pPr>
              <w:jc w:val="both"/>
              <w:rPr>
                <w:color w:val="000000" w:themeColor="text1"/>
                <w:sz w:val="16"/>
                <w:szCs w:val="16"/>
              </w:rPr>
            </w:pPr>
          </w:p>
        </w:tc>
      </w:tr>
      <w:tr w:rsidR="007E2628" w:rsidRPr="007E2628" w14:paraId="1AE7A599" w14:textId="77777777" w:rsidTr="00903939">
        <w:tc>
          <w:tcPr>
            <w:tcW w:w="546" w:type="dxa"/>
            <w:shd w:val="clear" w:color="auto" w:fill="auto"/>
          </w:tcPr>
          <w:p w14:paraId="29FF28B6"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[9]</w:t>
            </w:r>
          </w:p>
        </w:tc>
        <w:tc>
          <w:tcPr>
            <w:tcW w:w="4506" w:type="dxa"/>
            <w:shd w:val="clear" w:color="auto" w:fill="auto"/>
          </w:tcPr>
          <w:p w14:paraId="49439FBA" w14:textId="6624A4FF" w:rsidR="007E2628" w:rsidRPr="00CE3872" w:rsidRDefault="00CE3872" w:rsidP="00CE3872">
            <w:pPr>
              <w:jc w:val="both"/>
              <w:rPr>
                <w:color w:val="000000" w:themeColor="text1"/>
                <w:sz w:val="16"/>
                <w:szCs w:val="16"/>
              </w:rPr>
            </w:pPr>
            <w:r w:rsidRPr="00CE3872">
              <w:rPr>
                <w:color w:val="000000" w:themeColor="text1"/>
                <w:sz w:val="16"/>
                <w:szCs w:val="16"/>
                <w:shd w:val="clear" w:color="auto" w:fill="FFFFFF"/>
              </w:rPr>
              <w:t>Dev</w:t>
            </w:r>
            <w:r>
              <w:rPr>
                <w:color w:val="000000" w:themeColor="text1"/>
                <w:sz w:val="16"/>
                <w:szCs w:val="16"/>
                <w:shd w:val="clear" w:color="auto" w:fill="FFFFFF"/>
              </w:rPr>
              <w:t>rifqi, U. M., &amp; Mowaviq, M. I. 2021</w:t>
            </w:r>
            <w:r w:rsidRPr="00CE3872">
              <w:rPr>
                <w:color w:val="000000" w:themeColor="text1"/>
                <w:sz w:val="16"/>
                <w:szCs w:val="16"/>
                <w:shd w:val="clear" w:color="auto" w:fill="FFFFFF"/>
              </w:rPr>
              <w:t>. Rancang Bangun Pembangkit Listrik Hybrid Tenaga Surya dan Bayu Untuk Simulasi Pompa Aerator Kolam 25 W. </w:t>
            </w:r>
            <w:r w:rsidRPr="00CE3872">
              <w:rPr>
                <w:i/>
                <w:iCs/>
                <w:color w:val="000000" w:themeColor="text1"/>
                <w:sz w:val="16"/>
                <w:szCs w:val="16"/>
                <w:shd w:val="clear" w:color="auto" w:fill="FFFFFF"/>
              </w:rPr>
              <w:t>SUTET</w:t>
            </w:r>
            <w:r w:rsidRPr="00CE3872">
              <w:rPr>
                <w:color w:val="000000" w:themeColor="text1"/>
                <w:sz w:val="16"/>
                <w:szCs w:val="16"/>
                <w:shd w:val="clear" w:color="auto" w:fill="FFFFFF"/>
              </w:rPr>
              <w:t>, </w:t>
            </w:r>
            <w:r w:rsidRPr="00CE3872">
              <w:rPr>
                <w:i/>
                <w:iCs/>
                <w:color w:val="000000" w:themeColor="text1"/>
                <w:sz w:val="16"/>
                <w:szCs w:val="16"/>
                <w:shd w:val="clear" w:color="auto" w:fill="FFFFFF"/>
              </w:rPr>
              <w:t>11</w:t>
            </w:r>
            <w:r w:rsidRPr="00CE3872">
              <w:rPr>
                <w:color w:val="000000" w:themeColor="text1"/>
                <w:sz w:val="16"/>
                <w:szCs w:val="16"/>
                <w:shd w:val="clear" w:color="auto" w:fill="FFFFFF"/>
              </w:rPr>
              <w:t xml:space="preserve">(1), 36-50.  </w:t>
            </w:r>
          </w:p>
          <w:p w14:paraId="3CC98B09" w14:textId="12B51DC4" w:rsidR="00CE3872" w:rsidRPr="007E2628" w:rsidRDefault="00CE3872" w:rsidP="00CE3872">
            <w:pPr>
              <w:jc w:val="both"/>
              <w:rPr>
                <w:color w:val="000000" w:themeColor="text1"/>
                <w:sz w:val="16"/>
                <w:szCs w:val="16"/>
              </w:rPr>
            </w:pPr>
          </w:p>
        </w:tc>
      </w:tr>
      <w:tr w:rsidR="007E2628" w:rsidRPr="007E2628" w14:paraId="56254449" w14:textId="77777777" w:rsidTr="00903939">
        <w:tc>
          <w:tcPr>
            <w:tcW w:w="546" w:type="dxa"/>
            <w:shd w:val="clear" w:color="auto" w:fill="auto"/>
          </w:tcPr>
          <w:p w14:paraId="43C8A371"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[10]</w:t>
            </w:r>
          </w:p>
        </w:tc>
        <w:tc>
          <w:tcPr>
            <w:tcW w:w="4506" w:type="dxa"/>
            <w:shd w:val="clear" w:color="auto" w:fill="auto"/>
          </w:tcPr>
          <w:p w14:paraId="7262FD5C" w14:textId="321BBE2C" w:rsidR="00075691" w:rsidRPr="00CE3872" w:rsidRDefault="00CE3872" w:rsidP="007E2628">
            <w:pPr>
              <w:pStyle w:val="Default"/>
              <w:ind w:left="-80"/>
              <w:jc w:val="both"/>
              <w:rPr>
                <w:color w:val="000000" w:themeColor="text1"/>
                <w:sz w:val="16"/>
                <w:szCs w:val="16"/>
              </w:rPr>
            </w:pPr>
            <w:r>
              <w:rPr>
                <w:color w:val="000000" w:themeColor="text1"/>
                <w:sz w:val="16"/>
                <w:szCs w:val="16"/>
                <w:shd w:val="clear" w:color="auto" w:fill="FFFFFF"/>
              </w:rPr>
              <w:t>Solihin, R. 2020</w:t>
            </w:r>
            <w:r w:rsidRPr="00CE3872">
              <w:rPr>
                <w:color w:val="000000" w:themeColor="text1"/>
                <w:sz w:val="16"/>
                <w:szCs w:val="16"/>
                <w:shd w:val="clear" w:color="auto" w:fill="FFFFFF"/>
              </w:rPr>
              <w:t>. Peningkatan Budidaya Udang Galah Melalui Pemantauan dan Pengendalian Kualitas Air Secara Otomatis Berbasis IoT. In </w:t>
            </w:r>
            <w:r w:rsidRPr="00CE3872">
              <w:rPr>
                <w:i/>
                <w:iCs/>
                <w:color w:val="000000" w:themeColor="text1"/>
                <w:sz w:val="16"/>
                <w:szCs w:val="16"/>
                <w:shd w:val="clear" w:color="auto" w:fill="FFFFFF"/>
              </w:rPr>
              <w:t>Prosiding-Seminar Nasional Teknik Elektro UIN Sunan Gunung Djati Bandung</w:t>
            </w:r>
            <w:r w:rsidRPr="00CE3872">
              <w:rPr>
                <w:color w:val="000000" w:themeColor="text1"/>
                <w:sz w:val="16"/>
                <w:szCs w:val="16"/>
                <w:shd w:val="clear" w:color="auto" w:fill="FFFFFF"/>
              </w:rPr>
              <w:t> (pp. 275-286</w:t>
            </w:r>
            <w:r w:rsidR="00075691" w:rsidRPr="00CE3872">
              <w:rPr>
                <w:color w:val="000000" w:themeColor="text1"/>
                <w:sz w:val="16"/>
                <w:szCs w:val="16"/>
              </w:rPr>
              <w:t xml:space="preserve">. </w:t>
            </w:r>
          </w:p>
          <w:p w14:paraId="0332FD1F" w14:textId="5A9EA5BC" w:rsidR="00572A3C" w:rsidRPr="007E2628" w:rsidRDefault="00572A3C" w:rsidP="009626BE">
            <w:pPr>
              <w:jc w:val="both"/>
              <w:rPr>
                <w:color w:val="000000" w:themeColor="text1"/>
                <w:sz w:val="16"/>
                <w:szCs w:val="16"/>
              </w:rPr>
            </w:pPr>
          </w:p>
        </w:tc>
      </w:tr>
      <w:tr w:rsidR="007E2628" w:rsidRPr="007E2628" w14:paraId="1E9F4BA3" w14:textId="77777777" w:rsidTr="00903939">
        <w:tc>
          <w:tcPr>
            <w:tcW w:w="546" w:type="dxa"/>
            <w:shd w:val="clear" w:color="auto" w:fill="auto"/>
          </w:tcPr>
          <w:p w14:paraId="6EB97CEF"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[11]</w:t>
            </w:r>
          </w:p>
        </w:tc>
        <w:tc>
          <w:tcPr>
            <w:tcW w:w="4506" w:type="dxa"/>
            <w:shd w:val="clear" w:color="auto" w:fill="auto"/>
          </w:tcPr>
          <w:p w14:paraId="4E70D7D4" w14:textId="37E3D9A0" w:rsidR="00075691" w:rsidRPr="00CE3872" w:rsidRDefault="00CE3872" w:rsidP="007E2628">
            <w:pPr>
              <w:ind w:left="-80"/>
              <w:jc w:val="both"/>
              <w:rPr>
                <w:color w:val="000000" w:themeColor="text1"/>
                <w:sz w:val="16"/>
                <w:szCs w:val="16"/>
              </w:rPr>
            </w:pPr>
            <w:r w:rsidRPr="00CE3872">
              <w:rPr>
                <w:color w:val="000000" w:themeColor="text1"/>
                <w:sz w:val="16"/>
                <w:szCs w:val="16"/>
                <w:shd w:val="clear" w:color="auto" w:fill="FFFFFF"/>
              </w:rPr>
              <w:t>Sumardiono, A., Rahmat, S.,</w:t>
            </w:r>
            <w:r w:rsidRPr="00CE3872">
              <w:rPr>
                <w:color w:val="000000" w:themeColor="text1"/>
                <w:sz w:val="16"/>
                <w:szCs w:val="16"/>
                <w:shd w:val="clear" w:color="auto" w:fill="FFFFFF"/>
              </w:rPr>
              <w:t xml:space="preserve"> Alimudin, E., &amp; Illahi, N. A. 2020</w:t>
            </w:r>
            <w:r w:rsidRPr="00CE3872">
              <w:rPr>
                <w:color w:val="000000" w:themeColor="text1"/>
                <w:sz w:val="16"/>
                <w:szCs w:val="16"/>
                <w:shd w:val="clear" w:color="auto" w:fill="FFFFFF"/>
              </w:rPr>
              <w:t>. Sistem Kontrol-Monitoring Suhu dan Kadar Oksigen pada Kolam Budidaya Ikan Lele. </w:t>
            </w:r>
            <w:r w:rsidRPr="00CE3872">
              <w:rPr>
                <w:i/>
                <w:iCs/>
                <w:color w:val="000000" w:themeColor="text1"/>
                <w:sz w:val="16"/>
                <w:szCs w:val="16"/>
                <w:shd w:val="clear" w:color="auto" w:fill="FFFFFF"/>
              </w:rPr>
              <w:t>JTERA (Jurnal Teknologi Rekayasa)</w:t>
            </w:r>
            <w:r w:rsidRPr="00CE3872">
              <w:rPr>
                <w:color w:val="000000" w:themeColor="text1"/>
                <w:sz w:val="16"/>
                <w:szCs w:val="16"/>
                <w:shd w:val="clear" w:color="auto" w:fill="FFFFFF"/>
              </w:rPr>
              <w:t>, </w:t>
            </w:r>
            <w:r w:rsidRPr="00CE3872">
              <w:rPr>
                <w:i/>
                <w:iCs/>
                <w:color w:val="000000" w:themeColor="text1"/>
                <w:sz w:val="16"/>
                <w:szCs w:val="16"/>
                <w:shd w:val="clear" w:color="auto" w:fill="FFFFFF"/>
              </w:rPr>
              <w:t>5</w:t>
            </w:r>
            <w:r w:rsidRPr="00CE3872">
              <w:rPr>
                <w:color w:val="000000" w:themeColor="text1"/>
                <w:sz w:val="16"/>
                <w:szCs w:val="16"/>
                <w:shd w:val="clear" w:color="auto" w:fill="FFFFFF"/>
              </w:rPr>
              <w:t xml:space="preserve">(2), 231-236. </w:t>
            </w:r>
          </w:p>
          <w:p w14:paraId="5CFADA8D" w14:textId="77AEE482" w:rsidR="00572A3C" w:rsidRPr="007E2628" w:rsidRDefault="00572A3C" w:rsidP="009626BE">
            <w:pPr>
              <w:jc w:val="both"/>
              <w:rPr>
                <w:color w:val="000000" w:themeColor="text1"/>
                <w:sz w:val="16"/>
                <w:szCs w:val="16"/>
              </w:rPr>
            </w:pPr>
          </w:p>
        </w:tc>
      </w:tr>
      <w:tr w:rsidR="007E2628" w:rsidRPr="007E2628" w14:paraId="704D6FA4" w14:textId="77777777" w:rsidTr="00903939">
        <w:tc>
          <w:tcPr>
            <w:tcW w:w="546" w:type="dxa"/>
            <w:shd w:val="clear" w:color="auto" w:fill="auto"/>
          </w:tcPr>
          <w:p w14:paraId="60255BB8"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[12]</w:t>
            </w:r>
          </w:p>
        </w:tc>
        <w:tc>
          <w:tcPr>
            <w:tcW w:w="4506" w:type="dxa"/>
            <w:shd w:val="clear" w:color="auto" w:fill="auto"/>
          </w:tcPr>
          <w:p w14:paraId="76D48E8A" w14:textId="67DBA062" w:rsidR="00075691" w:rsidRPr="00CE3872" w:rsidRDefault="00CE3872" w:rsidP="00075691">
            <w:pPr>
              <w:pStyle w:val="Default"/>
              <w:ind w:left="-80"/>
              <w:jc w:val="both"/>
              <w:rPr>
                <w:color w:val="000000" w:themeColor="text1"/>
                <w:sz w:val="16"/>
                <w:szCs w:val="16"/>
              </w:rPr>
            </w:pPr>
            <w:r w:rsidRPr="00CE3872">
              <w:rPr>
                <w:color w:val="000000" w:themeColor="text1"/>
                <w:sz w:val="16"/>
                <w:szCs w:val="16"/>
                <w:shd w:val="clear" w:color="auto" w:fill="FFFFFF"/>
              </w:rPr>
              <w:t>Rohadi, E., Adhitama, D. W., Ekojono, E., Ariyanto, R., Asmara, R. A., Ronilaya, F., ... &amp; Setiawan, A. (2018). Sistem Monitoring Budidaya Ikan Lele Berbasis Internet Of Things Menggunakan Raspberry Pi. </w:t>
            </w:r>
            <w:r w:rsidRPr="00CE3872">
              <w:rPr>
                <w:i/>
                <w:iCs/>
                <w:color w:val="000000" w:themeColor="text1"/>
                <w:sz w:val="16"/>
                <w:szCs w:val="16"/>
                <w:shd w:val="clear" w:color="auto" w:fill="FFFFFF"/>
              </w:rPr>
              <w:t>Jurnal Teknologi Informasi Dan Ilmu Komputer</w:t>
            </w:r>
            <w:r w:rsidRPr="00CE3872">
              <w:rPr>
                <w:color w:val="000000" w:themeColor="text1"/>
                <w:sz w:val="16"/>
                <w:szCs w:val="16"/>
                <w:shd w:val="clear" w:color="auto" w:fill="FFFFFF"/>
              </w:rPr>
              <w:t>, </w:t>
            </w:r>
            <w:r w:rsidRPr="00CE3872">
              <w:rPr>
                <w:i/>
                <w:iCs/>
                <w:color w:val="000000" w:themeColor="text1"/>
                <w:sz w:val="16"/>
                <w:szCs w:val="16"/>
                <w:shd w:val="clear" w:color="auto" w:fill="FFFFFF"/>
              </w:rPr>
              <w:t>5</w:t>
            </w:r>
            <w:r w:rsidRPr="00CE3872">
              <w:rPr>
                <w:color w:val="000000" w:themeColor="text1"/>
                <w:sz w:val="16"/>
                <w:szCs w:val="16"/>
                <w:shd w:val="clear" w:color="auto" w:fill="FFFFFF"/>
              </w:rPr>
              <w:t>(6), 745-750</w:t>
            </w:r>
            <w:r w:rsidR="00075691" w:rsidRPr="00CE3872">
              <w:rPr>
                <w:color w:val="000000" w:themeColor="text1"/>
                <w:sz w:val="16"/>
                <w:szCs w:val="16"/>
              </w:rPr>
              <w:t xml:space="preserve">. </w:t>
            </w:r>
          </w:p>
          <w:p w14:paraId="143C81D4" w14:textId="536D490E" w:rsidR="00572A3C" w:rsidRPr="007E2628" w:rsidRDefault="00572A3C" w:rsidP="009626BE">
            <w:pPr>
              <w:jc w:val="both"/>
              <w:rPr>
                <w:color w:val="000000" w:themeColor="text1"/>
                <w:sz w:val="16"/>
                <w:szCs w:val="16"/>
              </w:rPr>
            </w:pPr>
          </w:p>
        </w:tc>
      </w:tr>
      <w:tr w:rsidR="007E2628" w:rsidRPr="007E2628" w14:paraId="50608DB2" w14:textId="77777777" w:rsidTr="00903939">
        <w:tc>
          <w:tcPr>
            <w:tcW w:w="546" w:type="dxa"/>
            <w:shd w:val="clear" w:color="auto" w:fill="auto"/>
          </w:tcPr>
          <w:p w14:paraId="65C0C74F"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[13]</w:t>
            </w:r>
          </w:p>
        </w:tc>
        <w:tc>
          <w:tcPr>
            <w:tcW w:w="4506" w:type="dxa"/>
            <w:shd w:val="clear" w:color="auto" w:fill="auto"/>
          </w:tcPr>
          <w:p w14:paraId="07192387" w14:textId="45CBB225" w:rsidR="002A0B37" w:rsidRPr="00CE3872" w:rsidRDefault="00CE3872" w:rsidP="002A0B37">
            <w:pPr>
              <w:pStyle w:val="Default"/>
              <w:ind w:left="-80"/>
              <w:jc w:val="both"/>
              <w:rPr>
                <w:color w:val="000000" w:themeColor="text1"/>
                <w:sz w:val="16"/>
                <w:szCs w:val="16"/>
              </w:rPr>
            </w:pPr>
            <w:r w:rsidRPr="00CE3872">
              <w:rPr>
                <w:color w:val="000000" w:themeColor="text1"/>
                <w:sz w:val="16"/>
                <w:szCs w:val="16"/>
              </w:rPr>
              <w:t>Putu Pawi</w:t>
            </w:r>
            <w:r>
              <w:rPr>
                <w:color w:val="000000" w:themeColor="text1"/>
                <w:sz w:val="16"/>
                <w:szCs w:val="16"/>
              </w:rPr>
              <w:t>tra Teguh Dharma Priatam, dkk. 2021</w:t>
            </w:r>
            <w:r w:rsidRPr="00CE3872">
              <w:rPr>
                <w:color w:val="000000" w:themeColor="text1"/>
                <w:sz w:val="16"/>
                <w:szCs w:val="16"/>
              </w:rPr>
              <w:t>. Analisa Radiasi Sinar Matahari</w:t>
            </w:r>
            <w:r w:rsidRPr="00CE3872">
              <w:rPr>
                <w:color w:val="000000" w:themeColor="text1"/>
                <w:spacing w:val="-57"/>
                <w:sz w:val="16"/>
                <w:szCs w:val="16"/>
              </w:rPr>
              <w:t xml:space="preserve"> </w:t>
            </w:r>
            <w:r w:rsidRPr="00CE3872">
              <w:rPr>
                <w:color w:val="000000" w:themeColor="text1"/>
                <w:sz w:val="16"/>
                <w:szCs w:val="16"/>
              </w:rPr>
              <w:t xml:space="preserve">Terhadap Panel Surya 50 WP. </w:t>
            </w:r>
            <w:r w:rsidRPr="00CE3872">
              <w:rPr>
                <w:i/>
                <w:color w:val="000000" w:themeColor="text1"/>
                <w:sz w:val="16"/>
                <w:szCs w:val="16"/>
              </w:rPr>
              <w:t>RELE (Rekayasa Elektrikal dan Energi ) :</w:t>
            </w:r>
            <w:r w:rsidRPr="00CE3872">
              <w:rPr>
                <w:i/>
                <w:color w:val="000000" w:themeColor="text1"/>
                <w:spacing w:val="1"/>
                <w:sz w:val="16"/>
                <w:szCs w:val="16"/>
              </w:rPr>
              <w:t xml:space="preserve"> </w:t>
            </w:r>
            <w:r w:rsidRPr="00CE3872">
              <w:rPr>
                <w:i/>
                <w:color w:val="000000" w:themeColor="text1"/>
                <w:sz w:val="16"/>
                <w:szCs w:val="16"/>
              </w:rPr>
              <w:t>Jurnal</w:t>
            </w:r>
            <w:r w:rsidRPr="00CE3872">
              <w:rPr>
                <w:i/>
                <w:color w:val="000000" w:themeColor="text1"/>
                <w:spacing w:val="-1"/>
                <w:sz w:val="16"/>
                <w:szCs w:val="16"/>
              </w:rPr>
              <w:t xml:space="preserve"> </w:t>
            </w:r>
            <w:r w:rsidRPr="00CE3872">
              <w:rPr>
                <w:i/>
                <w:color w:val="000000" w:themeColor="text1"/>
                <w:sz w:val="16"/>
                <w:szCs w:val="16"/>
              </w:rPr>
              <w:t>Teknik</w:t>
            </w:r>
            <w:r w:rsidRPr="00CE3872">
              <w:rPr>
                <w:i/>
                <w:color w:val="000000" w:themeColor="text1"/>
                <w:spacing w:val="-3"/>
                <w:sz w:val="16"/>
                <w:szCs w:val="16"/>
              </w:rPr>
              <w:t xml:space="preserve"> </w:t>
            </w:r>
            <w:r w:rsidRPr="00CE3872">
              <w:rPr>
                <w:i/>
                <w:color w:val="000000" w:themeColor="text1"/>
                <w:sz w:val="16"/>
                <w:szCs w:val="16"/>
              </w:rPr>
              <w:t>Elektro</w:t>
            </w:r>
            <w:r w:rsidRPr="00CE3872">
              <w:rPr>
                <w:color w:val="000000" w:themeColor="text1"/>
                <w:sz w:val="16"/>
                <w:szCs w:val="16"/>
              </w:rPr>
              <w:t>, 48-</w:t>
            </w:r>
            <w:r w:rsidRPr="00CE3872">
              <w:rPr>
                <w:color w:val="000000" w:themeColor="text1"/>
                <w:sz w:val="16"/>
                <w:szCs w:val="16"/>
              </w:rPr>
              <w:t>54</w:t>
            </w:r>
            <w:r w:rsidR="00075691" w:rsidRPr="00CE3872">
              <w:rPr>
                <w:color w:val="000000" w:themeColor="text1"/>
                <w:sz w:val="16"/>
                <w:szCs w:val="16"/>
              </w:rPr>
              <w:t xml:space="preserve">. </w:t>
            </w:r>
          </w:p>
          <w:p w14:paraId="2FAB0EB9" w14:textId="2B1E9AE8" w:rsidR="00572A3C" w:rsidRPr="007E2628" w:rsidRDefault="00572A3C" w:rsidP="009626BE">
            <w:pPr>
              <w:jc w:val="both"/>
              <w:rPr>
                <w:color w:val="000000" w:themeColor="text1"/>
                <w:sz w:val="16"/>
                <w:szCs w:val="16"/>
              </w:rPr>
            </w:pPr>
          </w:p>
        </w:tc>
      </w:tr>
      <w:tr w:rsidR="007E2628" w:rsidRPr="007E2628" w14:paraId="1D378ED4" w14:textId="77777777" w:rsidTr="00903939">
        <w:tc>
          <w:tcPr>
            <w:tcW w:w="546" w:type="dxa"/>
            <w:shd w:val="clear" w:color="auto" w:fill="auto"/>
          </w:tcPr>
          <w:p w14:paraId="2328D23D"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[14]</w:t>
            </w:r>
          </w:p>
        </w:tc>
        <w:tc>
          <w:tcPr>
            <w:tcW w:w="4506" w:type="dxa"/>
            <w:shd w:val="clear" w:color="auto" w:fill="auto"/>
          </w:tcPr>
          <w:p w14:paraId="70162933" w14:textId="5A1A2B9F" w:rsidR="00903939" w:rsidRPr="00CE3872" w:rsidRDefault="00CE3872" w:rsidP="00CE3872">
            <w:pPr>
              <w:pStyle w:val="Default"/>
              <w:ind w:left="-53"/>
              <w:jc w:val="both"/>
              <w:rPr>
                <w:color w:val="000000" w:themeColor="text1"/>
                <w:sz w:val="16"/>
                <w:szCs w:val="16"/>
              </w:rPr>
            </w:pPr>
            <w:r w:rsidRPr="00CE3872">
              <w:rPr>
                <w:color w:val="000000" w:themeColor="text1"/>
                <w:sz w:val="16"/>
                <w:szCs w:val="16"/>
                <w:shd w:val="clear" w:color="auto" w:fill="FFFFFF"/>
              </w:rPr>
              <w:t xml:space="preserve">Mulyadi, M., &amp; </w:t>
            </w:r>
            <w:r w:rsidRPr="00CE3872">
              <w:rPr>
                <w:color w:val="000000" w:themeColor="text1"/>
                <w:sz w:val="16"/>
                <w:szCs w:val="16"/>
                <w:shd w:val="clear" w:color="auto" w:fill="FFFFFF"/>
              </w:rPr>
              <w:t>Yunus, A. S. 2018</w:t>
            </w:r>
            <w:r w:rsidRPr="00CE3872">
              <w:rPr>
                <w:color w:val="000000" w:themeColor="text1"/>
                <w:sz w:val="16"/>
                <w:szCs w:val="16"/>
                <w:shd w:val="clear" w:color="auto" w:fill="FFFFFF"/>
              </w:rPr>
              <w:t>. Pengembangan Desain Aerator Terapung Sistem Panel Surya. In </w:t>
            </w:r>
            <w:r w:rsidRPr="00CE3872">
              <w:rPr>
                <w:i/>
                <w:iCs/>
                <w:color w:val="000000" w:themeColor="text1"/>
                <w:sz w:val="16"/>
                <w:szCs w:val="16"/>
                <w:shd w:val="clear" w:color="auto" w:fill="FFFFFF"/>
              </w:rPr>
              <w:t>Seminar Nasional Hasil Penelitian &amp; Pengabdian Kepada Masyarakat (SNP2M)</w:t>
            </w:r>
            <w:r w:rsidRPr="00CE3872">
              <w:rPr>
                <w:color w:val="000000" w:themeColor="text1"/>
                <w:sz w:val="16"/>
                <w:szCs w:val="16"/>
                <w:shd w:val="clear" w:color="auto" w:fill="FFFFFF"/>
              </w:rPr>
              <w:t xml:space="preserve"> (Vol. 2, No. 1). </w:t>
            </w:r>
          </w:p>
        </w:tc>
      </w:tr>
      <w:tr w:rsidR="007E2628" w:rsidRPr="007E2628" w14:paraId="79B1ADEE" w14:textId="77777777" w:rsidTr="00CC6B9A">
        <w:trPr>
          <w:trHeight w:val="721"/>
        </w:trPr>
        <w:tc>
          <w:tcPr>
            <w:tcW w:w="546" w:type="dxa"/>
            <w:shd w:val="clear" w:color="auto" w:fill="auto"/>
          </w:tcPr>
          <w:p w14:paraId="22BCF95D" w14:textId="095C4D69" w:rsidR="00903939" w:rsidRPr="007E2628" w:rsidRDefault="00903939" w:rsidP="00903939">
            <w:pPr>
              <w:pStyle w:val="NoSpacing"/>
              <w:jc w:val="both"/>
              <w:rPr>
                <w:color w:val="000000" w:themeColor="text1"/>
                <w:sz w:val="16"/>
                <w:szCs w:val="16"/>
              </w:rPr>
            </w:pPr>
            <w:r w:rsidRPr="007E2628">
              <w:rPr>
                <w:color w:val="000000" w:themeColor="text1"/>
                <w:sz w:val="16"/>
                <w:szCs w:val="16"/>
              </w:rPr>
              <w:lastRenderedPageBreak/>
              <w:t>[15]</w:t>
            </w:r>
          </w:p>
        </w:tc>
        <w:tc>
          <w:tcPr>
            <w:tcW w:w="4506" w:type="dxa"/>
            <w:shd w:val="clear" w:color="auto" w:fill="auto"/>
          </w:tcPr>
          <w:p w14:paraId="46B71BC8" w14:textId="43E4536E" w:rsidR="00903939" w:rsidRPr="00CE3872" w:rsidRDefault="00CE3872" w:rsidP="00CC6B9A">
            <w:pPr>
              <w:adjustRightInd w:val="0"/>
              <w:jc w:val="both"/>
              <w:rPr>
                <w:color w:val="000000" w:themeColor="text1"/>
                <w:sz w:val="16"/>
                <w:szCs w:val="16"/>
              </w:rPr>
            </w:pPr>
            <w:r w:rsidRPr="00CE3872">
              <w:rPr>
                <w:color w:val="000000" w:themeColor="text1"/>
                <w:sz w:val="16"/>
                <w:szCs w:val="16"/>
                <w:shd w:val="clear" w:color="auto" w:fill="FFFFFF"/>
              </w:rPr>
              <w:t>Setyawan, I., &amp; Suprianto, B. 2019</w:t>
            </w:r>
            <w:r w:rsidRPr="00CE3872">
              <w:rPr>
                <w:color w:val="000000" w:themeColor="text1"/>
                <w:sz w:val="16"/>
                <w:szCs w:val="16"/>
                <w:shd w:val="clear" w:color="auto" w:fill="FFFFFF"/>
              </w:rPr>
              <w:t>. Rancang Bangun Prototype Solar Cell Buck Boost Converter Menggunakan Kontrol Fuzzy Di Implementasikan Pada Aerator Tambak Udang. </w:t>
            </w:r>
            <w:r w:rsidRPr="00CE3872">
              <w:rPr>
                <w:i/>
                <w:iCs/>
                <w:color w:val="000000" w:themeColor="text1"/>
                <w:sz w:val="16"/>
                <w:szCs w:val="16"/>
                <w:shd w:val="clear" w:color="auto" w:fill="FFFFFF"/>
              </w:rPr>
              <w:t>Jurnal Teknik Elektro</w:t>
            </w:r>
            <w:r w:rsidRPr="00CE3872">
              <w:rPr>
                <w:color w:val="000000" w:themeColor="text1"/>
                <w:sz w:val="16"/>
                <w:szCs w:val="16"/>
                <w:shd w:val="clear" w:color="auto" w:fill="FFFFFF"/>
              </w:rPr>
              <w:t>, </w:t>
            </w:r>
            <w:r w:rsidRPr="00CE3872">
              <w:rPr>
                <w:i/>
                <w:iCs/>
                <w:color w:val="000000" w:themeColor="text1"/>
                <w:sz w:val="16"/>
                <w:szCs w:val="16"/>
                <w:shd w:val="clear" w:color="auto" w:fill="FFFFFF"/>
              </w:rPr>
              <w:t>8</w:t>
            </w:r>
            <w:r w:rsidRPr="00CE3872">
              <w:rPr>
                <w:color w:val="000000" w:themeColor="text1"/>
                <w:sz w:val="16"/>
                <w:szCs w:val="16"/>
                <w:shd w:val="clear" w:color="auto" w:fill="FFFFFF"/>
              </w:rPr>
              <w:t>(3).</w:t>
            </w:r>
          </w:p>
        </w:tc>
      </w:tr>
    </w:tbl>
    <w:p w14:paraId="776F13E2" w14:textId="28C16264" w:rsidR="00572A3C" w:rsidRPr="007E2628" w:rsidRDefault="00572A3C" w:rsidP="00572A3C">
      <w:pPr>
        <w:jc w:val="both"/>
        <w:rPr>
          <w:color w:val="000000" w:themeColor="text1"/>
          <w:sz w:val="18"/>
          <w:szCs w:val="18"/>
        </w:rPr>
      </w:pPr>
    </w:p>
    <w:p w14:paraId="3CF4DC12" w14:textId="731829E7" w:rsidR="0034066A" w:rsidRPr="007E2628" w:rsidRDefault="0034066A" w:rsidP="00572A3C">
      <w:pPr>
        <w:tabs>
          <w:tab w:val="left" w:pos="1517"/>
        </w:tabs>
        <w:rPr>
          <w:color w:val="000000" w:themeColor="text1"/>
          <w:sz w:val="16"/>
        </w:rPr>
      </w:pPr>
    </w:p>
    <w:sectPr w:rsidR="0034066A" w:rsidRPr="007E2628" w:rsidSect="00572A3C">
      <w:type w:val="continuous"/>
      <w:pgSz w:w="11910" w:h="16840"/>
      <w:pgMar w:top="980" w:right="800" w:bottom="1560" w:left="800" w:header="720" w:footer="720" w:gutter="0"/>
      <w:cols w:num="2" w:space="720" w:equalWidth="0">
        <w:col w:w="5018" w:space="208"/>
        <w:col w:w="508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5E56C" w14:textId="77777777" w:rsidR="00C51FC0" w:rsidRDefault="00C51FC0">
      <w:r>
        <w:separator/>
      </w:r>
    </w:p>
  </w:endnote>
  <w:endnote w:type="continuationSeparator" w:id="0">
    <w:p w14:paraId="06DABB8B" w14:textId="77777777" w:rsidR="00C51FC0" w:rsidRDefault="00C5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C66C7" w14:textId="4DDC7194" w:rsidR="002A0B37" w:rsidRDefault="002A0B37">
    <w:pPr>
      <w:pStyle w:val="Footer"/>
      <w:jc w:val="center"/>
    </w:pPr>
  </w:p>
  <w:p w14:paraId="2965E788" w14:textId="77777777" w:rsidR="002A0B37" w:rsidRDefault="002A0B37" w:rsidP="002A0B37">
    <w:pPr>
      <w:tabs>
        <w:tab w:val="center" w:pos="4513"/>
        <w:tab w:val="right" w:pos="9026"/>
      </w:tabs>
      <w:jc w:val="both"/>
      <w:rPr>
        <w:sz w:val="18"/>
        <w:szCs w:val="18"/>
      </w:rPr>
    </w:pPr>
    <w:r>
      <w:rPr>
        <w:sz w:val="18"/>
        <w:szCs w:val="18"/>
      </w:rPr>
      <w:t xml:space="preserve">https://jurnal.polines.ac.id/index.php/eksergi </w:t>
    </w:r>
  </w:p>
  <w:p w14:paraId="45702665" w14:textId="77777777" w:rsidR="002A0B37" w:rsidRDefault="002A0B37" w:rsidP="002A0B37">
    <w:pPr>
      <w:pStyle w:val="Footer"/>
      <w:rPr>
        <w:sz w:val="18"/>
        <w:szCs w:val="18"/>
      </w:rPr>
    </w:pPr>
    <w:r>
      <w:rPr>
        <w:sz w:val="18"/>
        <w:szCs w:val="18"/>
      </w:rPr>
      <w:t xml:space="preserve">Copyright © EKSERGI Jurnal Teknik Energi </w:t>
    </w:r>
  </w:p>
  <w:p w14:paraId="7A7DD04C" w14:textId="77777777" w:rsidR="002A0B37" w:rsidRDefault="002A0B37" w:rsidP="002A0B37">
    <w:pPr>
      <w:pStyle w:val="Footer"/>
    </w:pPr>
    <w:r>
      <w:t>ISSN 0216-8685 (print); 2528-6889 (online)</w:t>
    </w:r>
  </w:p>
  <w:p w14:paraId="1F610149" w14:textId="59DE890C" w:rsidR="00CB7876" w:rsidRDefault="00CB7876">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B2284" w14:textId="77777777" w:rsidR="00C51FC0" w:rsidRDefault="00C51FC0">
      <w:r>
        <w:separator/>
      </w:r>
    </w:p>
  </w:footnote>
  <w:footnote w:type="continuationSeparator" w:id="0">
    <w:p w14:paraId="27AEFC75" w14:textId="77777777" w:rsidR="00C51FC0" w:rsidRDefault="00C51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4A146" w14:textId="5ECC5F33" w:rsidR="00CB7876" w:rsidRDefault="00CB7876">
    <w:pPr>
      <w:pStyle w:val="BodyText"/>
      <w:spacing w:line="14" w:lineRule="auto"/>
    </w:pPr>
    <w:r>
      <w:rPr>
        <w:noProof/>
      </w:rPr>
      <mc:AlternateContent>
        <mc:Choice Requires="wps">
          <w:drawing>
            <wp:anchor distT="0" distB="0" distL="114300" distR="114300" simplePos="0" relativeHeight="487506944" behindDoc="1" locked="0" layoutInCell="1" allowOverlap="1" wp14:anchorId="44EBDDCB" wp14:editId="2389D205">
              <wp:simplePos x="0" y="0"/>
              <wp:positionH relativeFrom="page">
                <wp:posOffset>4867276</wp:posOffset>
              </wp:positionH>
              <wp:positionV relativeFrom="page">
                <wp:posOffset>447676</wp:posOffset>
              </wp:positionV>
              <wp:extent cx="2136140" cy="133350"/>
              <wp:effectExtent l="0" t="0" r="1651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FC7EE" w14:textId="746477E6" w:rsidR="00CB7876" w:rsidRDefault="00CB7876">
                          <w:pPr>
                            <w:pStyle w:val="BodyText"/>
                            <w:spacing w:before="10"/>
                            <w:ind w:left="20"/>
                          </w:pPr>
                          <w:r>
                            <w:t>Eksergi,</w:t>
                          </w:r>
                          <w:r>
                            <w:rPr>
                              <w:spacing w:val="1"/>
                            </w:rPr>
                            <w:t xml:space="preserve"> </w:t>
                          </w:r>
                          <w:r w:rsidR="00C8265A">
                            <w:t xml:space="preserve">Vol. </w:t>
                          </w:r>
                          <w:r w:rsidR="002A0B37">
                            <w:t>19</w:t>
                          </w:r>
                          <w:r>
                            <w:t>,</w:t>
                          </w:r>
                          <w:r>
                            <w:rPr>
                              <w:spacing w:val="-1"/>
                            </w:rPr>
                            <w:t xml:space="preserve"> </w:t>
                          </w:r>
                          <w:r>
                            <w:t>No.</w:t>
                          </w:r>
                          <w:r w:rsidR="00493C16">
                            <w:t>2</w:t>
                          </w:r>
                          <w:r>
                            <w:rPr>
                              <w:spacing w:val="-2"/>
                            </w:rPr>
                            <w:t xml:space="preserve"> </w:t>
                          </w:r>
                          <w:r>
                            <w:t>.</w:t>
                          </w:r>
                          <w:r>
                            <w:rPr>
                              <w:spacing w:val="-2"/>
                            </w:rPr>
                            <w:t xml:space="preserve"> </w:t>
                          </w:r>
                          <w:r w:rsidR="00493C16">
                            <w:rPr>
                              <w:spacing w:val="-2"/>
                            </w:rPr>
                            <w:t>May</w:t>
                          </w:r>
                          <w:r w:rsidR="002A0B37">
                            <w:rPr>
                              <w:spacing w:val="-2"/>
                            </w:rPr>
                            <w:t xml:space="preserve">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BDDCB" id="_x0000_t202" coordsize="21600,21600" o:spt="202" path="m,l,21600r21600,l21600,xe">
              <v:stroke joinstyle="miter"/>
              <v:path gradientshapeok="t" o:connecttype="rect"/>
            </v:shapetype>
            <v:shape id="Text Box 3" o:spid="_x0000_s1026" type="#_x0000_t202" style="position:absolute;margin-left:383.25pt;margin-top:35.25pt;width:168.2pt;height:10.5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uUrwIAAKk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" filled="f" stroked="f">
              <v:textbox inset="0,0,0,0">
                <w:txbxContent>
                  <w:p w14:paraId="714FC7EE" w14:textId="746477E6" w:rsidR="00CB7876" w:rsidRDefault="00CB7876">
                    <w:pPr>
                      <w:pStyle w:val="BodyText"/>
                      <w:spacing w:before="10"/>
                      <w:ind w:left="20"/>
                    </w:pPr>
                    <w:r>
                      <w:t>Eksergi,</w:t>
                    </w:r>
                    <w:r>
                      <w:rPr>
                        <w:spacing w:val="1"/>
                      </w:rPr>
                      <w:t xml:space="preserve"> </w:t>
                    </w:r>
                    <w:r w:rsidR="00C8265A">
                      <w:t xml:space="preserve">Vol. </w:t>
                    </w:r>
                    <w:r w:rsidR="002A0B37">
                      <w:t>19</w:t>
                    </w:r>
                    <w:r>
                      <w:t>,</w:t>
                    </w:r>
                    <w:r>
                      <w:rPr>
                        <w:spacing w:val="-1"/>
                      </w:rPr>
                      <w:t xml:space="preserve"> </w:t>
                    </w:r>
                    <w:r>
                      <w:t>No.</w:t>
                    </w:r>
                    <w:r w:rsidR="00493C16">
                      <w:t>2</w:t>
                    </w:r>
                    <w:r>
                      <w:rPr>
                        <w:spacing w:val="-2"/>
                      </w:rPr>
                      <w:t xml:space="preserve"> </w:t>
                    </w:r>
                    <w:r>
                      <w:t>.</w:t>
                    </w:r>
                    <w:r>
                      <w:rPr>
                        <w:spacing w:val="-2"/>
                      </w:rPr>
                      <w:t xml:space="preserve"> </w:t>
                    </w:r>
                    <w:r w:rsidR="00493C16">
                      <w:rPr>
                        <w:spacing w:val="-2"/>
                      </w:rPr>
                      <w:t>May</w:t>
                    </w:r>
                    <w:r w:rsidR="002A0B37">
                      <w:rPr>
                        <w:spacing w:val="-2"/>
                      </w:rPr>
                      <w:t xml:space="preserve"> 2023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37B8"/>
    <w:multiLevelType w:val="hybridMultilevel"/>
    <w:tmpl w:val="BC78FE3E"/>
    <w:lvl w:ilvl="0" w:tplc="24E268A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996C3C"/>
    <w:multiLevelType w:val="hybridMultilevel"/>
    <w:tmpl w:val="132000D2"/>
    <w:lvl w:ilvl="0" w:tplc="C2AA84EE">
      <w:start w:val="1"/>
      <w:numFmt w:val="decimal"/>
      <w:lvlText w:val="[%1]"/>
      <w:lvlJc w:val="left"/>
      <w:pPr>
        <w:ind w:left="460" w:hanging="354"/>
      </w:pPr>
      <w:rPr>
        <w:rFonts w:ascii="Times New Roman" w:eastAsia="Times New Roman" w:hAnsi="Times New Roman" w:cs="Times New Roman" w:hint="default"/>
        <w:spacing w:val="-1"/>
        <w:w w:val="100"/>
        <w:sz w:val="16"/>
        <w:szCs w:val="16"/>
        <w:lang w:val="en-US" w:eastAsia="en-US" w:bidi="ar-SA"/>
      </w:rPr>
    </w:lvl>
    <w:lvl w:ilvl="1" w:tplc="3306BF68">
      <w:numFmt w:val="bullet"/>
      <w:lvlText w:val="•"/>
      <w:lvlJc w:val="left"/>
      <w:pPr>
        <w:ind w:left="922" w:hanging="354"/>
      </w:pPr>
      <w:rPr>
        <w:rFonts w:hint="default"/>
        <w:lang w:val="en-US" w:eastAsia="en-US" w:bidi="ar-SA"/>
      </w:rPr>
    </w:lvl>
    <w:lvl w:ilvl="2" w:tplc="961E8F9E">
      <w:numFmt w:val="bullet"/>
      <w:lvlText w:val="•"/>
      <w:lvlJc w:val="left"/>
      <w:pPr>
        <w:ind w:left="1384" w:hanging="354"/>
      </w:pPr>
      <w:rPr>
        <w:rFonts w:hint="default"/>
        <w:lang w:val="en-US" w:eastAsia="en-US" w:bidi="ar-SA"/>
      </w:rPr>
    </w:lvl>
    <w:lvl w:ilvl="3" w:tplc="3E3CFB78">
      <w:numFmt w:val="bullet"/>
      <w:lvlText w:val="•"/>
      <w:lvlJc w:val="left"/>
      <w:pPr>
        <w:ind w:left="1846" w:hanging="354"/>
      </w:pPr>
      <w:rPr>
        <w:rFonts w:hint="default"/>
        <w:lang w:val="en-US" w:eastAsia="en-US" w:bidi="ar-SA"/>
      </w:rPr>
    </w:lvl>
    <w:lvl w:ilvl="4" w:tplc="C05ACD7E">
      <w:numFmt w:val="bullet"/>
      <w:lvlText w:val="•"/>
      <w:lvlJc w:val="left"/>
      <w:pPr>
        <w:ind w:left="2308" w:hanging="354"/>
      </w:pPr>
      <w:rPr>
        <w:rFonts w:hint="default"/>
        <w:lang w:val="en-US" w:eastAsia="en-US" w:bidi="ar-SA"/>
      </w:rPr>
    </w:lvl>
    <w:lvl w:ilvl="5" w:tplc="E6247EB8">
      <w:numFmt w:val="bullet"/>
      <w:lvlText w:val="•"/>
      <w:lvlJc w:val="left"/>
      <w:pPr>
        <w:ind w:left="2770" w:hanging="354"/>
      </w:pPr>
      <w:rPr>
        <w:rFonts w:hint="default"/>
        <w:lang w:val="en-US" w:eastAsia="en-US" w:bidi="ar-SA"/>
      </w:rPr>
    </w:lvl>
    <w:lvl w:ilvl="6" w:tplc="F2B8350C">
      <w:numFmt w:val="bullet"/>
      <w:lvlText w:val="•"/>
      <w:lvlJc w:val="left"/>
      <w:pPr>
        <w:ind w:left="3232" w:hanging="354"/>
      </w:pPr>
      <w:rPr>
        <w:rFonts w:hint="default"/>
        <w:lang w:val="en-US" w:eastAsia="en-US" w:bidi="ar-SA"/>
      </w:rPr>
    </w:lvl>
    <w:lvl w:ilvl="7" w:tplc="7CFE8796">
      <w:numFmt w:val="bullet"/>
      <w:lvlText w:val="•"/>
      <w:lvlJc w:val="left"/>
      <w:pPr>
        <w:ind w:left="3694" w:hanging="354"/>
      </w:pPr>
      <w:rPr>
        <w:rFonts w:hint="default"/>
        <w:lang w:val="en-US" w:eastAsia="en-US" w:bidi="ar-SA"/>
      </w:rPr>
    </w:lvl>
    <w:lvl w:ilvl="8" w:tplc="F03CEDF2">
      <w:numFmt w:val="bullet"/>
      <w:lvlText w:val="•"/>
      <w:lvlJc w:val="left"/>
      <w:pPr>
        <w:ind w:left="4156" w:hanging="354"/>
      </w:pPr>
      <w:rPr>
        <w:rFonts w:hint="default"/>
        <w:lang w:val="en-US" w:eastAsia="en-US" w:bidi="ar-SA"/>
      </w:rPr>
    </w:lvl>
  </w:abstractNum>
  <w:abstractNum w:abstractNumId="2">
    <w:nsid w:val="14CF00ED"/>
    <w:multiLevelType w:val="hybridMultilevel"/>
    <w:tmpl w:val="60367614"/>
    <w:lvl w:ilvl="0" w:tplc="6E9CCB08">
      <w:start w:val="1"/>
      <w:numFmt w:val="upperLetter"/>
      <w:lvlText w:val="%1."/>
      <w:lvlJc w:val="left"/>
      <w:pPr>
        <w:ind w:left="395" w:hanging="289"/>
      </w:pPr>
      <w:rPr>
        <w:rFonts w:ascii="Times New Roman" w:eastAsia="Times New Roman" w:hAnsi="Times New Roman" w:cs="Times New Roman" w:hint="default"/>
        <w:i/>
        <w:iCs/>
        <w:w w:val="99"/>
        <w:sz w:val="20"/>
        <w:szCs w:val="20"/>
        <w:lang w:val="en-US" w:eastAsia="en-US" w:bidi="ar-SA"/>
      </w:rPr>
    </w:lvl>
    <w:lvl w:ilvl="1" w:tplc="7E5C05DC">
      <w:numFmt w:val="bullet"/>
      <w:lvlText w:val=""/>
      <w:lvlJc w:val="left"/>
      <w:pPr>
        <w:ind w:left="683" w:hanging="288"/>
      </w:pPr>
      <w:rPr>
        <w:rFonts w:ascii="Symbol" w:eastAsia="Symbol" w:hAnsi="Symbol" w:cs="Symbol" w:hint="default"/>
        <w:w w:val="99"/>
        <w:sz w:val="20"/>
        <w:szCs w:val="20"/>
        <w:lang w:val="en-US" w:eastAsia="en-US" w:bidi="ar-SA"/>
      </w:rPr>
    </w:lvl>
    <w:lvl w:ilvl="2" w:tplc="24900A4A">
      <w:numFmt w:val="bullet"/>
      <w:lvlText w:val="•"/>
      <w:lvlJc w:val="left"/>
      <w:pPr>
        <w:ind w:left="1168" w:hanging="288"/>
      </w:pPr>
      <w:rPr>
        <w:rFonts w:hint="default"/>
        <w:lang w:val="en-US" w:eastAsia="en-US" w:bidi="ar-SA"/>
      </w:rPr>
    </w:lvl>
    <w:lvl w:ilvl="3" w:tplc="2618BB5E">
      <w:numFmt w:val="bullet"/>
      <w:lvlText w:val="•"/>
      <w:lvlJc w:val="left"/>
      <w:pPr>
        <w:ind w:left="1657" w:hanging="288"/>
      </w:pPr>
      <w:rPr>
        <w:rFonts w:hint="default"/>
        <w:lang w:val="en-US" w:eastAsia="en-US" w:bidi="ar-SA"/>
      </w:rPr>
    </w:lvl>
    <w:lvl w:ilvl="4" w:tplc="B84497B4">
      <w:numFmt w:val="bullet"/>
      <w:lvlText w:val="•"/>
      <w:lvlJc w:val="left"/>
      <w:pPr>
        <w:ind w:left="2146" w:hanging="288"/>
      </w:pPr>
      <w:rPr>
        <w:rFonts w:hint="default"/>
        <w:lang w:val="en-US" w:eastAsia="en-US" w:bidi="ar-SA"/>
      </w:rPr>
    </w:lvl>
    <w:lvl w:ilvl="5" w:tplc="4C8ABBCA">
      <w:numFmt w:val="bullet"/>
      <w:lvlText w:val="•"/>
      <w:lvlJc w:val="left"/>
      <w:pPr>
        <w:ind w:left="2635" w:hanging="288"/>
      </w:pPr>
      <w:rPr>
        <w:rFonts w:hint="default"/>
        <w:lang w:val="en-US" w:eastAsia="en-US" w:bidi="ar-SA"/>
      </w:rPr>
    </w:lvl>
    <w:lvl w:ilvl="6" w:tplc="BD9ED7B4">
      <w:numFmt w:val="bullet"/>
      <w:lvlText w:val="•"/>
      <w:lvlJc w:val="left"/>
      <w:pPr>
        <w:ind w:left="3124" w:hanging="288"/>
      </w:pPr>
      <w:rPr>
        <w:rFonts w:hint="default"/>
        <w:lang w:val="en-US" w:eastAsia="en-US" w:bidi="ar-SA"/>
      </w:rPr>
    </w:lvl>
    <w:lvl w:ilvl="7" w:tplc="CF32563E">
      <w:numFmt w:val="bullet"/>
      <w:lvlText w:val="•"/>
      <w:lvlJc w:val="left"/>
      <w:pPr>
        <w:ind w:left="3613" w:hanging="288"/>
      </w:pPr>
      <w:rPr>
        <w:rFonts w:hint="default"/>
        <w:lang w:val="en-US" w:eastAsia="en-US" w:bidi="ar-SA"/>
      </w:rPr>
    </w:lvl>
    <w:lvl w:ilvl="8" w:tplc="1D5CBF9E">
      <w:numFmt w:val="bullet"/>
      <w:lvlText w:val="•"/>
      <w:lvlJc w:val="left"/>
      <w:pPr>
        <w:ind w:left="4102" w:hanging="288"/>
      </w:pPr>
      <w:rPr>
        <w:rFonts w:hint="default"/>
        <w:lang w:val="en-US" w:eastAsia="en-US" w:bidi="ar-SA"/>
      </w:rPr>
    </w:lvl>
  </w:abstractNum>
  <w:abstractNum w:abstractNumId="3">
    <w:nsid w:val="24521D87"/>
    <w:multiLevelType w:val="hybridMultilevel"/>
    <w:tmpl w:val="0C626C56"/>
    <w:lvl w:ilvl="0" w:tplc="A5400F94">
      <w:start w:val="1"/>
      <w:numFmt w:val="upperLetter"/>
      <w:lvlText w:val="%1."/>
      <w:lvlJc w:val="left"/>
      <w:pPr>
        <w:ind w:left="395" w:hanging="289"/>
      </w:pPr>
      <w:rPr>
        <w:rFonts w:ascii="Times New Roman" w:eastAsia="Times New Roman" w:hAnsi="Times New Roman" w:cs="Times New Roman" w:hint="default"/>
        <w:i/>
        <w:iCs/>
        <w:w w:val="99"/>
        <w:sz w:val="20"/>
        <w:szCs w:val="20"/>
        <w:lang w:val="en-US" w:eastAsia="en-US" w:bidi="ar-SA"/>
      </w:rPr>
    </w:lvl>
    <w:lvl w:ilvl="1" w:tplc="1E40E020">
      <w:numFmt w:val="bullet"/>
      <w:lvlText w:val="•"/>
      <w:lvlJc w:val="left"/>
      <w:pPr>
        <w:ind w:left="861" w:hanging="289"/>
      </w:pPr>
      <w:rPr>
        <w:rFonts w:hint="default"/>
        <w:lang w:val="en-US" w:eastAsia="en-US" w:bidi="ar-SA"/>
      </w:rPr>
    </w:lvl>
    <w:lvl w:ilvl="2" w:tplc="D980BF06">
      <w:numFmt w:val="bullet"/>
      <w:lvlText w:val="•"/>
      <w:lvlJc w:val="left"/>
      <w:pPr>
        <w:ind w:left="1323" w:hanging="289"/>
      </w:pPr>
      <w:rPr>
        <w:rFonts w:hint="default"/>
        <w:lang w:val="en-US" w:eastAsia="en-US" w:bidi="ar-SA"/>
      </w:rPr>
    </w:lvl>
    <w:lvl w:ilvl="3" w:tplc="F2902552">
      <w:numFmt w:val="bullet"/>
      <w:lvlText w:val="•"/>
      <w:lvlJc w:val="left"/>
      <w:pPr>
        <w:ind w:left="1785" w:hanging="289"/>
      </w:pPr>
      <w:rPr>
        <w:rFonts w:hint="default"/>
        <w:lang w:val="en-US" w:eastAsia="en-US" w:bidi="ar-SA"/>
      </w:rPr>
    </w:lvl>
    <w:lvl w:ilvl="4" w:tplc="2D322418">
      <w:numFmt w:val="bullet"/>
      <w:lvlText w:val="•"/>
      <w:lvlJc w:val="left"/>
      <w:pPr>
        <w:ind w:left="2247" w:hanging="289"/>
      </w:pPr>
      <w:rPr>
        <w:rFonts w:hint="default"/>
        <w:lang w:val="en-US" w:eastAsia="en-US" w:bidi="ar-SA"/>
      </w:rPr>
    </w:lvl>
    <w:lvl w:ilvl="5" w:tplc="EDAA4654">
      <w:numFmt w:val="bullet"/>
      <w:lvlText w:val="•"/>
      <w:lvlJc w:val="left"/>
      <w:pPr>
        <w:ind w:left="2708" w:hanging="289"/>
      </w:pPr>
      <w:rPr>
        <w:rFonts w:hint="default"/>
        <w:lang w:val="en-US" w:eastAsia="en-US" w:bidi="ar-SA"/>
      </w:rPr>
    </w:lvl>
    <w:lvl w:ilvl="6" w:tplc="7C80BEEC">
      <w:numFmt w:val="bullet"/>
      <w:lvlText w:val="•"/>
      <w:lvlJc w:val="left"/>
      <w:pPr>
        <w:ind w:left="3170" w:hanging="289"/>
      </w:pPr>
      <w:rPr>
        <w:rFonts w:hint="default"/>
        <w:lang w:val="en-US" w:eastAsia="en-US" w:bidi="ar-SA"/>
      </w:rPr>
    </w:lvl>
    <w:lvl w:ilvl="7" w:tplc="E9089C2C">
      <w:numFmt w:val="bullet"/>
      <w:lvlText w:val="•"/>
      <w:lvlJc w:val="left"/>
      <w:pPr>
        <w:ind w:left="3632" w:hanging="289"/>
      </w:pPr>
      <w:rPr>
        <w:rFonts w:hint="default"/>
        <w:lang w:val="en-US" w:eastAsia="en-US" w:bidi="ar-SA"/>
      </w:rPr>
    </w:lvl>
    <w:lvl w:ilvl="8" w:tplc="D9FE8648">
      <w:numFmt w:val="bullet"/>
      <w:lvlText w:val="•"/>
      <w:lvlJc w:val="left"/>
      <w:pPr>
        <w:ind w:left="4094" w:hanging="289"/>
      </w:pPr>
      <w:rPr>
        <w:rFonts w:hint="default"/>
        <w:lang w:val="en-US" w:eastAsia="en-US" w:bidi="ar-SA"/>
      </w:rPr>
    </w:lvl>
  </w:abstractNum>
  <w:abstractNum w:abstractNumId="4">
    <w:nsid w:val="28B85570"/>
    <w:multiLevelType w:val="hybridMultilevel"/>
    <w:tmpl w:val="25C44424"/>
    <w:lvl w:ilvl="0" w:tplc="6DEA26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59202D"/>
    <w:multiLevelType w:val="hybridMultilevel"/>
    <w:tmpl w:val="1BA4B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6D2E42"/>
    <w:multiLevelType w:val="hybridMultilevel"/>
    <w:tmpl w:val="CC5C8844"/>
    <w:lvl w:ilvl="0" w:tplc="05DAE1E8">
      <w:start w:val="1"/>
      <w:numFmt w:val="upperRoman"/>
      <w:lvlText w:val="%1."/>
      <w:lvlJc w:val="left"/>
      <w:pPr>
        <w:ind w:left="1516" w:hanging="274"/>
        <w:jc w:val="right"/>
      </w:pPr>
      <w:rPr>
        <w:rFonts w:ascii="Times New Roman" w:eastAsia="Times New Roman" w:hAnsi="Times New Roman" w:cs="Times New Roman" w:hint="default"/>
        <w:w w:val="99"/>
        <w:sz w:val="20"/>
        <w:szCs w:val="20"/>
        <w:lang w:val="en-US" w:eastAsia="en-US" w:bidi="ar-SA"/>
      </w:rPr>
    </w:lvl>
    <w:lvl w:ilvl="1" w:tplc="382C560C">
      <w:numFmt w:val="bullet"/>
      <w:lvlText w:val="•"/>
      <w:lvlJc w:val="left"/>
      <w:pPr>
        <w:ind w:left="1869" w:hanging="274"/>
      </w:pPr>
      <w:rPr>
        <w:rFonts w:hint="default"/>
        <w:lang w:val="en-US" w:eastAsia="en-US" w:bidi="ar-SA"/>
      </w:rPr>
    </w:lvl>
    <w:lvl w:ilvl="2" w:tplc="80FA6878">
      <w:numFmt w:val="bullet"/>
      <w:lvlText w:val="•"/>
      <w:lvlJc w:val="left"/>
      <w:pPr>
        <w:ind w:left="2219" w:hanging="274"/>
      </w:pPr>
      <w:rPr>
        <w:rFonts w:hint="default"/>
        <w:lang w:val="en-US" w:eastAsia="en-US" w:bidi="ar-SA"/>
      </w:rPr>
    </w:lvl>
    <w:lvl w:ilvl="3" w:tplc="504E1374">
      <w:numFmt w:val="bullet"/>
      <w:lvlText w:val="•"/>
      <w:lvlJc w:val="left"/>
      <w:pPr>
        <w:ind w:left="2569" w:hanging="274"/>
      </w:pPr>
      <w:rPr>
        <w:rFonts w:hint="default"/>
        <w:lang w:val="en-US" w:eastAsia="en-US" w:bidi="ar-SA"/>
      </w:rPr>
    </w:lvl>
    <w:lvl w:ilvl="4" w:tplc="A1D636FE">
      <w:numFmt w:val="bullet"/>
      <w:lvlText w:val="•"/>
      <w:lvlJc w:val="left"/>
      <w:pPr>
        <w:ind w:left="2919" w:hanging="274"/>
      </w:pPr>
      <w:rPr>
        <w:rFonts w:hint="default"/>
        <w:lang w:val="en-US" w:eastAsia="en-US" w:bidi="ar-SA"/>
      </w:rPr>
    </w:lvl>
    <w:lvl w:ilvl="5" w:tplc="2E3CF7FE">
      <w:numFmt w:val="bullet"/>
      <w:lvlText w:val="•"/>
      <w:lvlJc w:val="left"/>
      <w:pPr>
        <w:ind w:left="3268" w:hanging="274"/>
      </w:pPr>
      <w:rPr>
        <w:rFonts w:hint="default"/>
        <w:lang w:val="en-US" w:eastAsia="en-US" w:bidi="ar-SA"/>
      </w:rPr>
    </w:lvl>
    <w:lvl w:ilvl="6" w:tplc="569CFB1E">
      <w:numFmt w:val="bullet"/>
      <w:lvlText w:val="•"/>
      <w:lvlJc w:val="left"/>
      <w:pPr>
        <w:ind w:left="3618" w:hanging="274"/>
      </w:pPr>
      <w:rPr>
        <w:rFonts w:hint="default"/>
        <w:lang w:val="en-US" w:eastAsia="en-US" w:bidi="ar-SA"/>
      </w:rPr>
    </w:lvl>
    <w:lvl w:ilvl="7" w:tplc="4530D7C6">
      <w:numFmt w:val="bullet"/>
      <w:lvlText w:val="•"/>
      <w:lvlJc w:val="left"/>
      <w:pPr>
        <w:ind w:left="3968" w:hanging="274"/>
      </w:pPr>
      <w:rPr>
        <w:rFonts w:hint="default"/>
        <w:lang w:val="en-US" w:eastAsia="en-US" w:bidi="ar-SA"/>
      </w:rPr>
    </w:lvl>
    <w:lvl w:ilvl="8" w:tplc="808AC5C8">
      <w:numFmt w:val="bullet"/>
      <w:lvlText w:val="•"/>
      <w:lvlJc w:val="left"/>
      <w:pPr>
        <w:ind w:left="4318" w:hanging="274"/>
      </w:pPr>
      <w:rPr>
        <w:rFonts w:hint="default"/>
        <w:lang w:val="en-US" w:eastAsia="en-US" w:bidi="ar-SA"/>
      </w:rPr>
    </w:lvl>
  </w:abstractNum>
  <w:abstractNum w:abstractNumId="7">
    <w:nsid w:val="53510E67"/>
    <w:multiLevelType w:val="hybridMultilevel"/>
    <w:tmpl w:val="C5CCD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647A10"/>
    <w:multiLevelType w:val="hybridMultilevel"/>
    <w:tmpl w:val="6950C40A"/>
    <w:lvl w:ilvl="0" w:tplc="3A4A7AD2">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3E455F"/>
    <w:multiLevelType w:val="hybridMultilevel"/>
    <w:tmpl w:val="A9CC9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6"/>
  </w:num>
  <w:num w:numId="5">
    <w:abstractNumId w:val="0"/>
  </w:num>
  <w:num w:numId="6">
    <w:abstractNumId w:val="8"/>
  </w:num>
  <w:num w:numId="7">
    <w:abstractNumId w:val="4"/>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66A"/>
    <w:rsid w:val="00075691"/>
    <w:rsid w:val="000813C1"/>
    <w:rsid w:val="00086888"/>
    <w:rsid w:val="001F1575"/>
    <w:rsid w:val="002161E2"/>
    <w:rsid w:val="00230C84"/>
    <w:rsid w:val="00275792"/>
    <w:rsid w:val="002A0B37"/>
    <w:rsid w:val="002B49D1"/>
    <w:rsid w:val="002E0EAF"/>
    <w:rsid w:val="00332E72"/>
    <w:rsid w:val="0034066A"/>
    <w:rsid w:val="003475D6"/>
    <w:rsid w:val="00350DC3"/>
    <w:rsid w:val="00380AB7"/>
    <w:rsid w:val="003B61DC"/>
    <w:rsid w:val="003E2E21"/>
    <w:rsid w:val="00420067"/>
    <w:rsid w:val="004273C7"/>
    <w:rsid w:val="004457B2"/>
    <w:rsid w:val="00493C16"/>
    <w:rsid w:val="00533401"/>
    <w:rsid w:val="00540FE3"/>
    <w:rsid w:val="005573EF"/>
    <w:rsid w:val="00572A3C"/>
    <w:rsid w:val="005A79D6"/>
    <w:rsid w:val="006146A2"/>
    <w:rsid w:val="00653C38"/>
    <w:rsid w:val="0066685D"/>
    <w:rsid w:val="006F0A36"/>
    <w:rsid w:val="007507FB"/>
    <w:rsid w:val="007911D4"/>
    <w:rsid w:val="007E2628"/>
    <w:rsid w:val="008303EF"/>
    <w:rsid w:val="00841F7C"/>
    <w:rsid w:val="0088408F"/>
    <w:rsid w:val="00903939"/>
    <w:rsid w:val="009472C5"/>
    <w:rsid w:val="009511CA"/>
    <w:rsid w:val="00961C37"/>
    <w:rsid w:val="009626BE"/>
    <w:rsid w:val="009A2961"/>
    <w:rsid w:val="009C504A"/>
    <w:rsid w:val="00A36948"/>
    <w:rsid w:val="00A36B69"/>
    <w:rsid w:val="00A57B7B"/>
    <w:rsid w:val="00A723DF"/>
    <w:rsid w:val="00AB5DE1"/>
    <w:rsid w:val="00AD5975"/>
    <w:rsid w:val="00AF724F"/>
    <w:rsid w:val="00B3757B"/>
    <w:rsid w:val="00B57890"/>
    <w:rsid w:val="00BE062A"/>
    <w:rsid w:val="00BE24E3"/>
    <w:rsid w:val="00BF4066"/>
    <w:rsid w:val="00C338EE"/>
    <w:rsid w:val="00C51FC0"/>
    <w:rsid w:val="00C71E4A"/>
    <w:rsid w:val="00C8265A"/>
    <w:rsid w:val="00CA0376"/>
    <w:rsid w:val="00CB7876"/>
    <w:rsid w:val="00CC6B9A"/>
    <w:rsid w:val="00CE3872"/>
    <w:rsid w:val="00D06372"/>
    <w:rsid w:val="00D155E1"/>
    <w:rsid w:val="00D7793E"/>
    <w:rsid w:val="00DF1E8E"/>
    <w:rsid w:val="00E22589"/>
    <w:rsid w:val="00E3623F"/>
    <w:rsid w:val="00F943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FBB44"/>
  <w15:docId w15:val="{725D3EE8-D904-4A8A-99C4-62C37C52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3">
    <w:name w:val="heading 3"/>
    <w:basedOn w:val="Normal"/>
    <w:next w:val="Normal"/>
    <w:link w:val="Heading3Char"/>
    <w:semiHidden/>
    <w:unhideWhenUsed/>
    <w:qFormat/>
    <w:rsid w:val="00572A3C"/>
    <w:pPr>
      <w:keepNext/>
      <w:widowControl/>
      <w:autoSpaceDE/>
      <w:autoSpaceDN/>
      <w:spacing w:before="240" w:after="60"/>
      <w:outlineLvl w:val="2"/>
    </w:pPr>
    <w:rPr>
      <w:rFonts w:ascii="Calibri Light" w:hAnsi="Calibri Light"/>
      <w:b/>
      <w:bCs/>
      <w:sz w:val="26"/>
      <w:szCs w:val="26"/>
    </w:rPr>
  </w:style>
  <w:style w:type="paragraph" w:styleId="Heading5">
    <w:name w:val="heading 5"/>
    <w:basedOn w:val="Normal"/>
    <w:next w:val="Normal"/>
    <w:link w:val="Heading5Char"/>
    <w:uiPriority w:val="9"/>
    <w:semiHidden/>
    <w:unhideWhenUsed/>
    <w:qFormat/>
    <w:rsid w:val="007507F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9"/>
      <w:ind w:left="4075" w:right="4076"/>
      <w:jc w:val="center"/>
    </w:pPr>
    <w:rPr>
      <w:sz w:val="48"/>
      <w:szCs w:val="48"/>
    </w:rPr>
  </w:style>
  <w:style w:type="paragraph" w:styleId="ListParagraph">
    <w:name w:val="List Paragraph"/>
    <w:basedOn w:val="Normal"/>
    <w:link w:val="ListParagraphChar"/>
    <w:uiPriority w:val="34"/>
    <w:qFormat/>
    <w:pPr>
      <w:ind w:left="460" w:hanging="354"/>
      <w:jc w:val="both"/>
    </w:pPr>
  </w:style>
  <w:style w:type="paragraph" w:customStyle="1" w:styleId="TableParagraph">
    <w:name w:val="Table Paragraph"/>
    <w:basedOn w:val="Normal"/>
    <w:uiPriority w:val="1"/>
    <w:qFormat/>
    <w:pPr>
      <w:spacing w:before="32"/>
    </w:pPr>
  </w:style>
  <w:style w:type="paragraph" w:styleId="HTMLPreformatted">
    <w:name w:val="HTML Preformatted"/>
    <w:basedOn w:val="Normal"/>
    <w:link w:val="HTMLPreformattedChar"/>
    <w:uiPriority w:val="99"/>
    <w:unhideWhenUsed/>
    <w:rsid w:val="002E0E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E0EAF"/>
    <w:rPr>
      <w:rFonts w:ascii="Courier New" w:eastAsia="Times New Roman" w:hAnsi="Courier New" w:cs="Courier New"/>
      <w:sz w:val="20"/>
      <w:szCs w:val="20"/>
      <w:lang w:val="id-ID" w:eastAsia="id-ID"/>
    </w:rPr>
  </w:style>
  <w:style w:type="character" w:customStyle="1" w:styleId="Heading3Char">
    <w:name w:val="Heading 3 Char"/>
    <w:basedOn w:val="DefaultParagraphFont"/>
    <w:link w:val="Heading3"/>
    <w:semiHidden/>
    <w:rsid w:val="00572A3C"/>
    <w:rPr>
      <w:rFonts w:ascii="Calibri Light" w:eastAsia="Times New Roman" w:hAnsi="Calibri Light" w:cs="Times New Roman"/>
      <w:b/>
      <w:bCs/>
      <w:sz w:val="26"/>
      <w:szCs w:val="26"/>
    </w:rPr>
  </w:style>
  <w:style w:type="character" w:styleId="Hyperlink">
    <w:name w:val="Hyperlink"/>
    <w:basedOn w:val="DefaultParagraphFont"/>
    <w:uiPriority w:val="99"/>
    <w:unhideWhenUsed/>
    <w:rsid w:val="00572A3C"/>
    <w:rPr>
      <w:color w:val="0000FF" w:themeColor="hyperlink"/>
      <w:u w:val="single"/>
    </w:rPr>
  </w:style>
  <w:style w:type="character" w:customStyle="1" w:styleId="UnresolvedMention1">
    <w:name w:val="Unresolved Mention1"/>
    <w:basedOn w:val="DefaultParagraphFont"/>
    <w:uiPriority w:val="99"/>
    <w:semiHidden/>
    <w:unhideWhenUsed/>
    <w:rsid w:val="00572A3C"/>
    <w:rPr>
      <w:color w:val="605E5C"/>
      <w:shd w:val="clear" w:color="auto" w:fill="E1DFDD"/>
    </w:rPr>
  </w:style>
  <w:style w:type="paragraph" w:styleId="Caption">
    <w:name w:val="caption"/>
    <w:basedOn w:val="Normal"/>
    <w:next w:val="Normal"/>
    <w:uiPriority w:val="35"/>
    <w:unhideWhenUsed/>
    <w:qFormat/>
    <w:rsid w:val="00572A3C"/>
    <w:pPr>
      <w:widowControl/>
      <w:autoSpaceDE/>
      <w:autoSpaceDN/>
      <w:spacing w:after="200"/>
      <w:contextualSpacing/>
      <w:jc w:val="center"/>
    </w:pPr>
    <w:rPr>
      <w:rFonts w:eastAsia="Calibri"/>
      <w:bCs/>
      <w:sz w:val="20"/>
      <w:szCs w:val="18"/>
    </w:rPr>
  </w:style>
  <w:style w:type="character" w:customStyle="1" w:styleId="ListParagraphChar">
    <w:name w:val="List Paragraph Char"/>
    <w:link w:val="ListParagraph"/>
    <w:uiPriority w:val="34"/>
    <w:rsid w:val="00572A3C"/>
    <w:rPr>
      <w:rFonts w:ascii="Times New Roman" w:eastAsia="Times New Roman" w:hAnsi="Times New Roman" w:cs="Times New Roman"/>
    </w:rPr>
  </w:style>
  <w:style w:type="paragraph" w:styleId="NoSpacing">
    <w:name w:val="No Spacing"/>
    <w:uiPriority w:val="1"/>
    <w:qFormat/>
    <w:rsid w:val="00572A3C"/>
    <w:pPr>
      <w:widowControl/>
      <w:autoSpaceDE/>
      <w:autoSpaceDN/>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26BE"/>
    <w:pPr>
      <w:tabs>
        <w:tab w:val="center" w:pos="4680"/>
        <w:tab w:val="right" w:pos="9360"/>
      </w:tabs>
    </w:pPr>
  </w:style>
  <w:style w:type="character" w:customStyle="1" w:styleId="HeaderChar">
    <w:name w:val="Header Char"/>
    <w:basedOn w:val="DefaultParagraphFont"/>
    <w:link w:val="Header"/>
    <w:uiPriority w:val="99"/>
    <w:rsid w:val="009626BE"/>
    <w:rPr>
      <w:rFonts w:ascii="Times New Roman" w:eastAsia="Times New Roman" w:hAnsi="Times New Roman" w:cs="Times New Roman"/>
    </w:rPr>
  </w:style>
  <w:style w:type="paragraph" w:styleId="Footer">
    <w:name w:val="footer"/>
    <w:basedOn w:val="Normal"/>
    <w:link w:val="FooterChar"/>
    <w:uiPriority w:val="99"/>
    <w:unhideWhenUsed/>
    <w:rsid w:val="009626BE"/>
    <w:pPr>
      <w:tabs>
        <w:tab w:val="center" w:pos="4680"/>
        <w:tab w:val="right" w:pos="9360"/>
      </w:tabs>
    </w:pPr>
  </w:style>
  <w:style w:type="character" w:customStyle="1" w:styleId="FooterChar">
    <w:name w:val="Footer Char"/>
    <w:basedOn w:val="DefaultParagraphFont"/>
    <w:link w:val="Footer"/>
    <w:uiPriority w:val="99"/>
    <w:rsid w:val="009626BE"/>
    <w:rPr>
      <w:rFonts w:ascii="Times New Roman" w:eastAsia="Times New Roman" w:hAnsi="Times New Roman" w:cs="Times New Roman"/>
    </w:rPr>
  </w:style>
  <w:style w:type="paragraph" w:customStyle="1" w:styleId="Default">
    <w:name w:val="Default"/>
    <w:rsid w:val="00540FE3"/>
    <w:pPr>
      <w:widowControl/>
      <w:adjustRightInd w:val="0"/>
    </w:pPr>
    <w:rPr>
      <w:rFonts w:ascii="Times New Roman" w:eastAsia="Calibri" w:hAnsi="Times New Roman" w:cs="Times New Roman"/>
      <w:color w:val="000000"/>
      <w:sz w:val="24"/>
      <w:szCs w:val="24"/>
    </w:rPr>
  </w:style>
  <w:style w:type="character" w:customStyle="1" w:styleId="a">
    <w:name w:val="a"/>
    <w:rsid w:val="00075691"/>
  </w:style>
  <w:style w:type="character" w:customStyle="1" w:styleId="Heading5Char">
    <w:name w:val="Heading 5 Char"/>
    <w:basedOn w:val="DefaultParagraphFont"/>
    <w:link w:val="Heading5"/>
    <w:uiPriority w:val="9"/>
    <w:semiHidden/>
    <w:rsid w:val="007507FB"/>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843</TotalTime>
  <Pages>5</Pages>
  <Words>2336</Words>
  <Characters>13317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SUNARTO-PC</dc:creator>
  <cp:lastModifiedBy>Windows User</cp:lastModifiedBy>
  <cp:revision>4</cp:revision>
  <cp:lastPrinted>2022-09-30T01:30:00Z</cp:lastPrinted>
  <dcterms:created xsi:type="dcterms:W3CDTF">2023-05-26T20:40:00Z</dcterms:created>
  <dcterms:modified xsi:type="dcterms:W3CDTF">2023-05-27T11:16:00Z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Microsoft® Word for Microsoft 365</vt:lpwstr>
  </property>
  <property fmtid="{D5CDD505-2E9C-101B-9397-08002B2CF9AE}" pid="4" name="LastSaved">
    <vt:filetime>2022-06-30T00:00:00Z</vt:filetime>
  </property>
</Properties>
</file>