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95918B" w14:textId="77777777" w:rsidR="003A3B1B" w:rsidRDefault="00B63EEC" w:rsidP="00490B23">
      <w:pPr>
        <w:spacing w:after="0" w:line="240" w:lineRule="auto"/>
        <w:jc w:val="center"/>
        <w:rPr>
          <w:rFonts w:ascii="Times New Roman" w:hAnsi="Times New Roman" w:cs="Times New Roman"/>
          <w:b/>
          <w:bCs/>
          <w:sz w:val="24"/>
          <w:szCs w:val="24"/>
          <w:lang w:val="en-US"/>
        </w:rPr>
      </w:pPr>
      <w:r w:rsidRPr="00B63EEC">
        <w:rPr>
          <w:rFonts w:ascii="Times New Roman" w:hAnsi="Times New Roman" w:cs="Times New Roman"/>
          <w:b/>
          <w:bCs/>
          <w:sz w:val="24"/>
          <w:szCs w:val="24"/>
          <w:lang w:val="en-US"/>
        </w:rPr>
        <w:t>PRODUCT LABEL INNOVATION DESIGN AS A FACTOR FOR INCREASING THE COMPETITIVENESS OF MSME PRODUCTS</w:t>
      </w:r>
    </w:p>
    <w:p w14:paraId="04FD31AE" w14:textId="77777777" w:rsidR="003A3B1B" w:rsidRPr="00021CF4" w:rsidRDefault="003A3B1B" w:rsidP="00611526">
      <w:pPr>
        <w:spacing w:after="0" w:line="240" w:lineRule="auto"/>
        <w:jc w:val="center"/>
        <w:rPr>
          <w:rFonts w:ascii="Times New Roman" w:hAnsi="Times New Roman" w:cs="Times New Roman"/>
          <w:sz w:val="24"/>
          <w:szCs w:val="24"/>
          <w:lang w:val="en-US"/>
        </w:rPr>
      </w:pPr>
    </w:p>
    <w:p w14:paraId="00678BD3" w14:textId="77777777" w:rsidR="00022EC2" w:rsidRDefault="00022EC2" w:rsidP="00611526">
      <w:pPr>
        <w:spacing w:after="0" w:line="240" w:lineRule="auto"/>
        <w:jc w:val="center"/>
        <w:rPr>
          <w:rFonts w:ascii="Times New Roman" w:hAnsi="Times New Roman" w:cs="Times New Roman"/>
          <w:b/>
          <w:bCs/>
          <w:sz w:val="24"/>
          <w:szCs w:val="24"/>
          <w:lang w:val="en-US"/>
        </w:rPr>
      </w:pPr>
    </w:p>
    <w:p w14:paraId="1F6BD1B0" w14:textId="77777777" w:rsidR="00490B23" w:rsidRPr="00F67517" w:rsidRDefault="00B63EEC" w:rsidP="00B63EEC">
      <w:pPr>
        <w:spacing w:after="0" w:line="240" w:lineRule="auto"/>
        <w:jc w:val="center"/>
        <w:rPr>
          <w:rFonts w:ascii="Times New Roman" w:hAnsi="Times New Roman" w:cs="Times New Roman"/>
          <w:b/>
          <w:bCs/>
          <w:lang w:val="sv-SE"/>
        </w:rPr>
      </w:pPr>
      <w:r w:rsidRPr="00F67517">
        <w:rPr>
          <w:rFonts w:ascii="Times New Roman" w:hAnsi="Times New Roman" w:cs="Times New Roman"/>
          <w:b/>
          <w:bCs/>
          <w:lang w:val="sv-SE"/>
        </w:rPr>
        <w:t>Dina Yeni Martia</w:t>
      </w:r>
      <w:r w:rsidRPr="00F67517">
        <w:rPr>
          <w:rFonts w:ascii="Times New Roman" w:hAnsi="Times New Roman" w:cs="Times New Roman"/>
          <w:b/>
          <w:bCs/>
          <w:vertAlign w:val="superscript"/>
          <w:lang w:val="sv-SE"/>
        </w:rPr>
        <w:t>1</w:t>
      </w:r>
      <w:r w:rsidRPr="00F67517">
        <w:rPr>
          <w:rFonts w:ascii="Times New Roman" w:hAnsi="Times New Roman" w:cs="Times New Roman"/>
          <w:b/>
          <w:bCs/>
          <w:lang w:val="sv-SE"/>
        </w:rPr>
        <w:t>, Nina Woelan Soebroto</w:t>
      </w:r>
      <w:r w:rsidRPr="00F67517">
        <w:rPr>
          <w:rFonts w:ascii="Times New Roman" w:hAnsi="Times New Roman" w:cs="Times New Roman"/>
          <w:b/>
          <w:bCs/>
          <w:vertAlign w:val="superscript"/>
          <w:lang w:val="sv-SE"/>
        </w:rPr>
        <w:t>2</w:t>
      </w:r>
      <w:r w:rsidRPr="00F67517">
        <w:rPr>
          <w:rFonts w:ascii="Times New Roman" w:hAnsi="Times New Roman" w:cs="Times New Roman"/>
          <w:b/>
          <w:bCs/>
          <w:lang w:val="sv-SE"/>
        </w:rPr>
        <w:t>, Moch. Abdul Kodir</w:t>
      </w:r>
      <w:r w:rsidRPr="00F67517">
        <w:rPr>
          <w:rFonts w:ascii="Times New Roman" w:hAnsi="Times New Roman" w:cs="Times New Roman"/>
          <w:b/>
          <w:bCs/>
          <w:vertAlign w:val="superscript"/>
          <w:lang w:val="sv-SE"/>
        </w:rPr>
        <w:t>3</w:t>
      </w:r>
      <w:r w:rsidRPr="00F67517">
        <w:rPr>
          <w:rFonts w:ascii="Times New Roman" w:hAnsi="Times New Roman" w:cs="Times New Roman"/>
          <w:b/>
          <w:bCs/>
          <w:lang w:val="sv-SE"/>
        </w:rPr>
        <w:t>, Bagas Putra Pradana</w:t>
      </w:r>
      <w:r w:rsidRPr="00F67517">
        <w:rPr>
          <w:rFonts w:ascii="Times New Roman" w:hAnsi="Times New Roman" w:cs="Times New Roman"/>
          <w:b/>
          <w:bCs/>
          <w:vertAlign w:val="superscript"/>
          <w:lang w:val="sv-SE"/>
        </w:rPr>
        <w:t>4</w:t>
      </w:r>
      <w:r w:rsidRPr="00F67517">
        <w:rPr>
          <w:rFonts w:ascii="Times New Roman" w:hAnsi="Times New Roman" w:cs="Times New Roman"/>
          <w:b/>
          <w:bCs/>
          <w:lang w:val="sv-SE"/>
        </w:rPr>
        <w:t>, Aditya Rizqi Senoaji</w:t>
      </w:r>
      <w:r w:rsidRPr="00F67517">
        <w:rPr>
          <w:rFonts w:ascii="Times New Roman" w:hAnsi="Times New Roman" w:cs="Times New Roman"/>
          <w:b/>
          <w:bCs/>
          <w:vertAlign w:val="superscript"/>
          <w:lang w:val="sv-SE"/>
        </w:rPr>
        <w:t>5</w:t>
      </w:r>
    </w:p>
    <w:p w14:paraId="065811B4" w14:textId="77777777" w:rsidR="002D7A1C" w:rsidRPr="00F67517" w:rsidRDefault="002D7A1C" w:rsidP="000B6C62">
      <w:pPr>
        <w:spacing w:after="0" w:line="240" w:lineRule="auto"/>
        <w:jc w:val="center"/>
        <w:rPr>
          <w:rFonts w:ascii="Times New Roman" w:hAnsi="Times New Roman" w:cs="Times New Roman"/>
          <w:sz w:val="20"/>
          <w:szCs w:val="20"/>
          <w:lang w:val="sv-SE"/>
        </w:rPr>
      </w:pPr>
    </w:p>
    <w:p w14:paraId="7BABDEBC" w14:textId="77777777" w:rsidR="000B6C62" w:rsidRPr="000B6C62" w:rsidRDefault="00240E67" w:rsidP="000B6C62">
      <w:pPr>
        <w:spacing w:after="0" w:line="240" w:lineRule="auto"/>
        <w:jc w:val="center"/>
        <w:rPr>
          <w:rFonts w:ascii="Times New Roman" w:hAnsi="Times New Roman" w:cs="Times New Roman"/>
          <w:b/>
          <w:bCs/>
          <w:sz w:val="24"/>
          <w:szCs w:val="24"/>
        </w:rPr>
      </w:pPr>
      <w:r w:rsidRPr="002D7A1C">
        <w:rPr>
          <w:rFonts w:ascii="Times New Roman" w:hAnsi="Times New Roman" w:cs="Times New Roman"/>
          <w:sz w:val="20"/>
          <w:szCs w:val="20"/>
          <w:lang w:val="en-US"/>
        </w:rPr>
        <w:t>AFFILIATIONS</w:t>
      </w:r>
    </w:p>
    <w:p w14:paraId="0B8CC2EB" w14:textId="6085D247" w:rsidR="00022EC2" w:rsidRPr="00022EC2" w:rsidRDefault="002D7A1C" w:rsidP="00022EC2">
      <w:pPr>
        <w:spacing w:after="0" w:line="240" w:lineRule="auto"/>
        <w:jc w:val="center"/>
        <w:rPr>
          <w:rFonts w:ascii="Times New Roman" w:hAnsi="Times New Roman" w:cs="Times New Roman"/>
          <w:sz w:val="20"/>
          <w:szCs w:val="20"/>
        </w:rPr>
      </w:pPr>
      <w:r w:rsidRPr="002D7A1C">
        <w:rPr>
          <w:rFonts w:ascii="Times New Roman" w:hAnsi="Times New Roman" w:cs="Times New Roman"/>
          <w:sz w:val="20"/>
          <w:szCs w:val="20"/>
          <w:vertAlign w:val="superscript"/>
        </w:rPr>
        <w:t>1,2,3,4,5</w:t>
      </w:r>
      <w:r w:rsidR="00B63EEC">
        <w:rPr>
          <w:rFonts w:ascii="Times New Roman" w:hAnsi="Times New Roman" w:cs="Times New Roman"/>
          <w:sz w:val="20"/>
          <w:szCs w:val="20"/>
        </w:rPr>
        <w:t xml:space="preserve">Accounting Department, </w:t>
      </w:r>
      <w:proofErr w:type="spellStart"/>
      <w:r w:rsidR="00A46C85">
        <w:rPr>
          <w:rFonts w:ascii="Times New Roman" w:hAnsi="Times New Roman" w:cs="Times New Roman"/>
          <w:sz w:val="20"/>
          <w:szCs w:val="20"/>
        </w:rPr>
        <w:t>Politeknik</w:t>
      </w:r>
      <w:proofErr w:type="spellEnd"/>
      <w:r w:rsidR="00A46C85">
        <w:rPr>
          <w:rFonts w:ascii="Times New Roman" w:hAnsi="Times New Roman" w:cs="Times New Roman"/>
          <w:sz w:val="20"/>
          <w:szCs w:val="20"/>
        </w:rPr>
        <w:t xml:space="preserve"> Negeri Semarang</w:t>
      </w:r>
      <w:r w:rsidR="00B63EEC">
        <w:rPr>
          <w:rFonts w:ascii="Times New Roman" w:hAnsi="Times New Roman" w:cs="Times New Roman"/>
          <w:sz w:val="20"/>
          <w:szCs w:val="20"/>
        </w:rPr>
        <w:t>, Indonesia</w:t>
      </w:r>
    </w:p>
    <w:p w14:paraId="321E6526" w14:textId="77777777" w:rsidR="00022EC2" w:rsidRPr="00022EC2" w:rsidRDefault="00022EC2" w:rsidP="00611526">
      <w:pPr>
        <w:spacing w:after="0" w:line="240" w:lineRule="auto"/>
        <w:jc w:val="center"/>
        <w:rPr>
          <w:rFonts w:ascii="Times New Roman" w:hAnsi="Times New Roman" w:cs="Times New Roman"/>
          <w:b/>
          <w:bCs/>
          <w:sz w:val="24"/>
          <w:szCs w:val="24"/>
        </w:rPr>
      </w:pPr>
    </w:p>
    <w:p w14:paraId="531B29FC" w14:textId="34002C05" w:rsidR="00240E67" w:rsidRDefault="002D7A1C" w:rsidP="00D15370">
      <w:pPr>
        <w:spacing w:after="0" w:line="240" w:lineRule="auto"/>
        <w:jc w:val="center"/>
        <w:rPr>
          <w:rFonts w:ascii="Times New Roman" w:hAnsi="Times New Roman" w:cs="Times New Roman"/>
          <w:sz w:val="20"/>
          <w:szCs w:val="20"/>
          <w:lang w:val="en-US"/>
        </w:rPr>
      </w:pPr>
      <w:r w:rsidRPr="002D7A1C">
        <w:rPr>
          <w:rFonts w:ascii="Times New Roman" w:hAnsi="Times New Roman" w:cs="Times New Roman"/>
          <w:sz w:val="20"/>
          <w:szCs w:val="20"/>
          <w:lang w:val="en-US"/>
        </w:rPr>
        <w:t xml:space="preserve">*Corresponding Author </w:t>
      </w:r>
      <w:proofErr w:type="spellStart"/>
      <w:r w:rsidRPr="002D7A1C">
        <w:rPr>
          <w:rFonts w:ascii="Times New Roman" w:hAnsi="Times New Roman" w:cs="Times New Roman"/>
          <w:sz w:val="20"/>
          <w:szCs w:val="20"/>
          <w:lang w:val="en-US"/>
        </w:rPr>
        <w:t>Email:</w:t>
      </w:r>
      <w:hyperlink r:id="rId8" w:history="1">
        <w:r w:rsidR="00B63EEC">
          <w:rPr>
            <w:rStyle w:val="Hyperlink"/>
            <w:rFonts w:ascii="Times New Roman" w:hAnsi="Times New Roman" w:cs="Times New Roman"/>
            <w:sz w:val="20"/>
            <w:szCs w:val="20"/>
            <w:lang w:val="en-US"/>
          </w:rPr>
          <w:t>dinayenimartia@polines.ac.id</w:t>
        </w:r>
        <w:proofErr w:type="spellEnd"/>
      </w:hyperlink>
    </w:p>
    <w:p w14:paraId="542697D1" w14:textId="77777777" w:rsidR="002D7A1C" w:rsidRPr="00021CF4" w:rsidRDefault="002D7A1C" w:rsidP="00D15370">
      <w:pPr>
        <w:spacing w:after="0" w:line="240" w:lineRule="auto"/>
        <w:jc w:val="center"/>
        <w:rPr>
          <w:rFonts w:ascii="Times New Roman" w:hAnsi="Times New Roman" w:cs="Times New Roman"/>
          <w:sz w:val="20"/>
          <w:szCs w:val="20"/>
          <w:lang w:val="en-US"/>
        </w:rPr>
      </w:pPr>
    </w:p>
    <w:p w14:paraId="679AFCA6" w14:textId="77777777" w:rsidR="00CD0366" w:rsidRPr="00021CF4" w:rsidRDefault="00CD0366" w:rsidP="00D15370">
      <w:pPr>
        <w:spacing w:after="0" w:line="240" w:lineRule="auto"/>
        <w:jc w:val="center"/>
        <w:rPr>
          <w:rFonts w:ascii="Times New Roman" w:hAnsi="Times New Roman" w:cs="Times New Roman"/>
          <w:sz w:val="24"/>
          <w:szCs w:val="24"/>
          <w:lang w:val="en-US"/>
        </w:rPr>
      </w:pPr>
    </w:p>
    <w:p w14:paraId="3FDB5056" w14:textId="77777777" w:rsidR="00053DFA" w:rsidRPr="005F6476" w:rsidRDefault="00053DFA" w:rsidP="00D15370">
      <w:pPr>
        <w:spacing w:after="0" w:line="240" w:lineRule="auto"/>
        <w:jc w:val="center"/>
        <w:rPr>
          <w:rFonts w:ascii="Times New Roman" w:hAnsi="Times New Roman" w:cs="Times New Roman"/>
          <w:sz w:val="24"/>
          <w:szCs w:val="24"/>
        </w:rPr>
      </w:pPr>
    </w:p>
    <w:p w14:paraId="5BA5B986" w14:textId="77777777" w:rsidR="00D15370" w:rsidRDefault="00053DFA" w:rsidP="00257BCF">
      <w:pPr>
        <w:spacing w:after="0" w:line="240" w:lineRule="auto"/>
        <w:jc w:val="both"/>
        <w:rPr>
          <w:rFonts w:ascii="Times New Roman" w:hAnsi="Times New Roman" w:cs="Times New Roman"/>
          <w:sz w:val="24"/>
          <w:szCs w:val="24"/>
          <w:lang w:val="en-US"/>
        </w:rPr>
      </w:pPr>
      <w:proofErr w:type="spellStart"/>
      <w:proofErr w:type="gramStart"/>
      <w:r w:rsidRPr="005F6476">
        <w:rPr>
          <w:rFonts w:ascii="Times New Roman" w:hAnsi="Times New Roman" w:cs="Times New Roman"/>
          <w:b/>
          <w:bCs/>
          <w:sz w:val="24"/>
          <w:szCs w:val="24"/>
          <w:lang w:val="en-US"/>
        </w:rPr>
        <w:t>Abstract:</w:t>
      </w:r>
      <w:r w:rsidR="00B63EEC" w:rsidRPr="00B63EEC">
        <w:rPr>
          <w:rFonts w:ascii="Times New Roman" w:hAnsi="Times New Roman" w:cs="Times New Roman"/>
          <w:sz w:val="24"/>
          <w:szCs w:val="24"/>
          <w:lang w:val="en-US"/>
        </w:rPr>
        <w:t>In</w:t>
      </w:r>
      <w:proofErr w:type="spellEnd"/>
      <w:proofErr w:type="gramEnd"/>
      <w:r w:rsidR="00B63EEC" w:rsidRPr="00B63EEC">
        <w:rPr>
          <w:rFonts w:ascii="Times New Roman" w:hAnsi="Times New Roman" w:cs="Times New Roman"/>
          <w:sz w:val="24"/>
          <w:szCs w:val="24"/>
          <w:lang w:val="en-US"/>
        </w:rPr>
        <w:t xml:space="preserve"> the era of industrial revolution 4.0 that is currently being experienced, it requires all aspects of life to be able to adapt to the modernization that is occurring, such as the rapid flow of information, globalization and the economy. The method used in this research uses SWOT (Strengths, Weaknesses, Opportunities, and Threats). Where the results of SWOT are a challenge for companies to survive amidst current developments, so as not to be swept away by the current developments. Companies are required to always innovate their products. SME competitiveness is reflected in product competitiveness and organizational competitiveness. The main indicators of product competitiveness are product value/price and consumer satisfaction, while the main indicators of organizational competitiveness are profit and human resources (HR). High innovation, both process innovation and product innovation, will increase the ability of SMEs to create higher quality products. High product quality will increase competitive advantage in SMEs which ultimately has an impact on the performance of SMEs themselves. Without a strong brand image or brand image, it will be difficult for a company to attract new customers and retain existing ones. Brand trust will determine consumer loyalty to the brand and trust will have the potential to create high-value relationships. Therefore, innovative product label design is used to increase product selling value.</w:t>
      </w:r>
    </w:p>
    <w:p w14:paraId="7FCB320D" w14:textId="77777777" w:rsidR="00E657A0" w:rsidRPr="005F6476" w:rsidRDefault="00E657A0" w:rsidP="00257BCF">
      <w:pPr>
        <w:spacing w:after="0" w:line="240" w:lineRule="auto"/>
        <w:jc w:val="both"/>
        <w:rPr>
          <w:rFonts w:ascii="Times New Roman" w:hAnsi="Times New Roman" w:cs="Times New Roman"/>
          <w:sz w:val="24"/>
          <w:szCs w:val="24"/>
          <w:lang w:val="en-US"/>
        </w:rPr>
      </w:pPr>
    </w:p>
    <w:p w14:paraId="314C1DE6" w14:textId="20B38A35" w:rsidR="00B833D9" w:rsidRPr="005F6476" w:rsidRDefault="00B833D9" w:rsidP="00257BCF">
      <w:pPr>
        <w:spacing w:after="0" w:line="240" w:lineRule="auto"/>
        <w:jc w:val="both"/>
        <w:rPr>
          <w:rFonts w:ascii="Times New Roman" w:hAnsi="Times New Roman" w:cs="Times New Roman"/>
          <w:sz w:val="24"/>
          <w:szCs w:val="24"/>
          <w:lang w:val="en-US"/>
        </w:rPr>
      </w:pPr>
      <w:r w:rsidRPr="005F6476">
        <w:rPr>
          <w:rFonts w:ascii="Times New Roman" w:hAnsi="Times New Roman" w:cs="Times New Roman"/>
          <w:b/>
          <w:bCs/>
          <w:sz w:val="24"/>
          <w:szCs w:val="24"/>
          <w:lang w:val="en-US"/>
        </w:rPr>
        <w:t>Keywords:</w:t>
      </w:r>
      <w:r w:rsidR="0003259D">
        <w:rPr>
          <w:rFonts w:ascii="Times New Roman" w:hAnsi="Times New Roman" w:cs="Times New Roman"/>
          <w:b/>
          <w:bCs/>
          <w:sz w:val="24"/>
          <w:szCs w:val="24"/>
          <w:lang w:val="en-US"/>
        </w:rPr>
        <w:t xml:space="preserve"> </w:t>
      </w:r>
      <w:r w:rsidR="00B63EEC" w:rsidRPr="00B63EEC">
        <w:rPr>
          <w:rFonts w:ascii="Times New Roman" w:hAnsi="Times New Roman" w:cs="Times New Roman"/>
          <w:sz w:val="24"/>
          <w:szCs w:val="24"/>
          <w:lang w:val="en-US"/>
        </w:rPr>
        <w:t>Labels, MSMEs, SWOT</w:t>
      </w:r>
    </w:p>
    <w:p w14:paraId="5023E016" w14:textId="77777777" w:rsidR="00B833D9" w:rsidRPr="005F6476" w:rsidRDefault="00B833D9" w:rsidP="00257BCF">
      <w:pPr>
        <w:spacing w:after="0" w:line="240" w:lineRule="auto"/>
        <w:jc w:val="both"/>
        <w:rPr>
          <w:rFonts w:ascii="Times New Roman" w:hAnsi="Times New Roman" w:cs="Times New Roman"/>
          <w:sz w:val="24"/>
          <w:szCs w:val="24"/>
          <w:lang w:val="en-US"/>
        </w:rPr>
      </w:pPr>
    </w:p>
    <w:p w14:paraId="0B589C8A" w14:textId="77777777" w:rsidR="005F4706" w:rsidRPr="005F6476" w:rsidRDefault="00021CF4" w:rsidP="00257BCF">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INTRODUCTION</w:t>
      </w:r>
    </w:p>
    <w:p w14:paraId="617A06DD" w14:textId="77777777" w:rsidR="00227042" w:rsidRPr="00227042" w:rsidRDefault="00227042" w:rsidP="00227042">
      <w:pPr>
        <w:spacing w:after="0" w:line="240" w:lineRule="auto"/>
        <w:rPr>
          <w:rFonts w:ascii="Times New Roman" w:hAnsi="Times New Roman" w:cs="Times New Roman"/>
          <w:sz w:val="24"/>
          <w:szCs w:val="24"/>
          <w:lang w:val="en-US"/>
        </w:rPr>
      </w:pPr>
      <w:r>
        <w:rPr>
          <w:rFonts w:ascii="Times New Roman" w:hAnsi="Times New Roman" w:cs="Times New Roman"/>
          <w:b/>
          <w:bCs/>
          <w:sz w:val="24"/>
          <w:szCs w:val="24"/>
          <w:lang w:val="en-US"/>
        </w:rPr>
        <w:t>Introduction</w:t>
      </w:r>
    </w:p>
    <w:p w14:paraId="216636FC" w14:textId="77777777" w:rsidR="00B63EEC" w:rsidRPr="00B63EEC" w:rsidRDefault="00B63EEC" w:rsidP="00B63EEC">
      <w:pPr>
        <w:spacing w:after="0" w:line="240" w:lineRule="auto"/>
        <w:ind w:firstLine="567"/>
        <w:jc w:val="both"/>
        <w:rPr>
          <w:rFonts w:ascii="Times New Roman" w:hAnsi="Times New Roman" w:cs="Times New Roman"/>
          <w:sz w:val="24"/>
          <w:szCs w:val="24"/>
          <w:lang w:val="en-US"/>
        </w:rPr>
      </w:pPr>
      <w:r w:rsidRPr="00B63EEC">
        <w:rPr>
          <w:rFonts w:ascii="Times New Roman" w:hAnsi="Times New Roman" w:cs="Times New Roman"/>
          <w:sz w:val="24"/>
          <w:szCs w:val="24"/>
          <w:lang w:val="en-US"/>
        </w:rPr>
        <w:t xml:space="preserve">In the era of industrial revolution 4.0 that is currently being experienced, it requires all aspects of life to be able to adapt to the modernization that is occurring, such as the rapid flow of information, globalization and the economy. This is a challenge for companies to survive amidst the times, so as not to be swept away by the current </w:t>
      </w:r>
      <w:proofErr w:type="spellStart"/>
      <w:r w:rsidRPr="00B63EEC">
        <w:rPr>
          <w:rFonts w:ascii="Times New Roman" w:hAnsi="Times New Roman" w:cs="Times New Roman"/>
          <w:sz w:val="24"/>
          <w:szCs w:val="24"/>
          <w:lang w:val="en-US"/>
        </w:rPr>
        <w:t>current</w:t>
      </w:r>
      <w:proofErr w:type="spellEnd"/>
      <w:r w:rsidRPr="00B63EEC">
        <w:rPr>
          <w:rFonts w:ascii="Times New Roman" w:hAnsi="Times New Roman" w:cs="Times New Roman"/>
          <w:sz w:val="24"/>
          <w:szCs w:val="24"/>
          <w:lang w:val="en-US"/>
        </w:rPr>
        <w:t xml:space="preserve"> of developments. Companies are required to always innovate their products.</w:t>
      </w:r>
    </w:p>
    <w:p w14:paraId="69582E32" w14:textId="77777777" w:rsidR="00B63EEC" w:rsidRPr="00B63EEC" w:rsidRDefault="00B63EEC" w:rsidP="00B63EEC">
      <w:pPr>
        <w:spacing w:after="0" w:line="240" w:lineRule="auto"/>
        <w:ind w:firstLine="567"/>
        <w:jc w:val="both"/>
        <w:rPr>
          <w:rFonts w:ascii="Times New Roman" w:hAnsi="Times New Roman" w:cs="Times New Roman"/>
          <w:sz w:val="24"/>
          <w:szCs w:val="24"/>
          <w:lang w:val="en-US"/>
        </w:rPr>
      </w:pPr>
      <w:r w:rsidRPr="00B63EEC">
        <w:rPr>
          <w:rFonts w:ascii="Times New Roman" w:hAnsi="Times New Roman" w:cs="Times New Roman"/>
          <w:sz w:val="24"/>
          <w:szCs w:val="24"/>
          <w:lang w:val="en-US"/>
        </w:rPr>
        <w:t>SME competitiveness is reflected in product competitiveness and organizational competitiveness. The main indicators of product competitiveness are product value/price and consumer satisfaction, while the main indicators of organizational competitiveness are profit and human resources (HR). High innovation, both process innovation and product innovation, will increase the ability of SMEs to create higher quality products. High product quality will increase competitive advantage in SMEs which ultimately has an impact on the performance of SMEs themselves (</w:t>
      </w:r>
      <w:proofErr w:type="spellStart"/>
      <w:r w:rsidRPr="00B63EEC">
        <w:rPr>
          <w:rFonts w:ascii="Times New Roman" w:hAnsi="Times New Roman" w:cs="Times New Roman"/>
          <w:sz w:val="24"/>
          <w:szCs w:val="24"/>
          <w:lang w:val="en-US"/>
        </w:rPr>
        <w:t>Elfahmi</w:t>
      </w:r>
      <w:proofErr w:type="spellEnd"/>
      <w:r w:rsidRPr="00B63EEC">
        <w:rPr>
          <w:rFonts w:ascii="Times New Roman" w:hAnsi="Times New Roman" w:cs="Times New Roman"/>
          <w:sz w:val="24"/>
          <w:szCs w:val="24"/>
          <w:lang w:val="en-US"/>
        </w:rPr>
        <w:t xml:space="preserve"> &amp; Jatmika, 2019).</w:t>
      </w:r>
    </w:p>
    <w:p w14:paraId="76F12D65" w14:textId="77777777" w:rsidR="00B63EEC" w:rsidRPr="00B63EEC" w:rsidRDefault="00B63EEC" w:rsidP="00B63EEC">
      <w:pPr>
        <w:spacing w:after="0" w:line="240" w:lineRule="auto"/>
        <w:ind w:firstLine="567"/>
        <w:jc w:val="both"/>
        <w:rPr>
          <w:rFonts w:ascii="Times New Roman" w:hAnsi="Times New Roman" w:cs="Times New Roman"/>
          <w:sz w:val="24"/>
          <w:szCs w:val="24"/>
          <w:lang w:val="en-US"/>
        </w:rPr>
      </w:pPr>
      <w:r w:rsidRPr="00B63EEC">
        <w:rPr>
          <w:rFonts w:ascii="Times New Roman" w:hAnsi="Times New Roman" w:cs="Times New Roman"/>
          <w:sz w:val="24"/>
          <w:szCs w:val="24"/>
          <w:lang w:val="en-US"/>
        </w:rPr>
        <w:t xml:space="preserve">An industry is said to be competitive if it has a level of total factor productivity (TFP) that is the same or higher than its foreign competitors. Innovation remains a demand and is very important with various innovations, both starting from the product and from the process and </w:t>
      </w:r>
      <w:r w:rsidRPr="00B63EEC">
        <w:rPr>
          <w:rFonts w:ascii="Times New Roman" w:hAnsi="Times New Roman" w:cs="Times New Roman"/>
          <w:sz w:val="24"/>
          <w:szCs w:val="24"/>
          <w:lang w:val="en-US"/>
        </w:rPr>
        <w:lastRenderedPageBreak/>
        <w:t xml:space="preserve">you can see how big the contribution of innovation efforts is to revenue and the process, especially innovation must be directed at the SME aspect itself, but must also be taken into account. with low costs, so innovation must be focused on product efficiency and deficiencies, including feasibility and better quality (Kahn, 2018; Kalil &amp; </w:t>
      </w:r>
      <w:proofErr w:type="spellStart"/>
      <w:r w:rsidRPr="00B63EEC">
        <w:rPr>
          <w:rFonts w:ascii="Times New Roman" w:hAnsi="Times New Roman" w:cs="Times New Roman"/>
          <w:sz w:val="24"/>
          <w:szCs w:val="24"/>
          <w:lang w:val="en-US"/>
        </w:rPr>
        <w:t>Aenurohman</w:t>
      </w:r>
      <w:proofErr w:type="spellEnd"/>
      <w:r w:rsidRPr="00B63EEC">
        <w:rPr>
          <w:rFonts w:ascii="Times New Roman" w:hAnsi="Times New Roman" w:cs="Times New Roman"/>
          <w:sz w:val="24"/>
          <w:szCs w:val="24"/>
          <w:lang w:val="en-US"/>
        </w:rPr>
        <w:t>, 2020). Product innovation in its development will produce new functions, new models and better competitiveness (Aksoy, 2017; Joly, 2019) for products produced by SMEs. One new model that can increase the competitive advantage of SMEs is redesigning product packaging labels.</w:t>
      </w:r>
    </w:p>
    <w:p w14:paraId="1D6777DA" w14:textId="77777777" w:rsidR="00227042" w:rsidRDefault="00B63EEC" w:rsidP="00B63EEC">
      <w:pPr>
        <w:spacing w:after="0" w:line="240" w:lineRule="auto"/>
        <w:ind w:firstLine="567"/>
        <w:jc w:val="both"/>
        <w:rPr>
          <w:rFonts w:ascii="Times New Roman" w:hAnsi="Times New Roman" w:cs="Times New Roman"/>
          <w:sz w:val="24"/>
          <w:szCs w:val="24"/>
          <w:lang w:val="en-US"/>
        </w:rPr>
      </w:pPr>
      <w:r w:rsidRPr="00B63EEC">
        <w:rPr>
          <w:rFonts w:ascii="Times New Roman" w:hAnsi="Times New Roman" w:cs="Times New Roman"/>
          <w:sz w:val="24"/>
          <w:szCs w:val="24"/>
          <w:lang w:val="en-US"/>
        </w:rPr>
        <w:t>Packaging is an important marketing tool, not just a wrapper. Packaging is the process of designing and making containers or wrappers for a product (</w:t>
      </w:r>
      <w:proofErr w:type="spellStart"/>
      <w:r w:rsidRPr="00B63EEC">
        <w:rPr>
          <w:rFonts w:ascii="Times New Roman" w:hAnsi="Times New Roman" w:cs="Times New Roman"/>
          <w:sz w:val="24"/>
          <w:szCs w:val="24"/>
          <w:lang w:val="en-US"/>
        </w:rPr>
        <w:t>Tjiptono</w:t>
      </w:r>
      <w:proofErr w:type="spellEnd"/>
      <w:r w:rsidRPr="00B63EEC">
        <w:rPr>
          <w:rFonts w:ascii="Times New Roman" w:hAnsi="Times New Roman" w:cs="Times New Roman"/>
          <w:sz w:val="24"/>
          <w:szCs w:val="24"/>
          <w:lang w:val="en-US"/>
        </w:rPr>
        <w:t xml:space="preserve">, 2007). If business actors pay attention to these functions, the smoothness of product sales can increase. Charles A. </w:t>
      </w:r>
      <w:proofErr w:type="spellStart"/>
      <w:r w:rsidRPr="00B63EEC">
        <w:rPr>
          <w:rFonts w:ascii="Times New Roman" w:hAnsi="Times New Roman" w:cs="Times New Roman"/>
          <w:sz w:val="24"/>
          <w:szCs w:val="24"/>
          <w:lang w:val="en-US"/>
        </w:rPr>
        <w:t>Beresrin</w:t>
      </w:r>
      <w:proofErr w:type="spellEnd"/>
      <w:r w:rsidRPr="00B63EEC">
        <w:rPr>
          <w:rFonts w:ascii="Times New Roman" w:hAnsi="Times New Roman" w:cs="Times New Roman"/>
          <w:sz w:val="24"/>
          <w:szCs w:val="24"/>
          <w:lang w:val="en-US"/>
        </w:rPr>
        <w:t>, an officer at the American Modern Packaging Magazine, in Alma (2002) said that "Wrapping is not only a service but also a salesman and bearer of trust, where a wrapper is the final vision of a trustworthy consumer."</w:t>
      </w:r>
    </w:p>
    <w:p w14:paraId="256D98EC" w14:textId="77777777" w:rsidR="0007258D" w:rsidRPr="005F6476" w:rsidRDefault="0007258D" w:rsidP="00257BCF">
      <w:pPr>
        <w:spacing w:after="0" w:line="240" w:lineRule="auto"/>
        <w:jc w:val="both"/>
        <w:rPr>
          <w:rFonts w:ascii="Times New Roman" w:hAnsi="Times New Roman" w:cs="Times New Roman"/>
          <w:b/>
          <w:bCs/>
          <w:sz w:val="24"/>
          <w:szCs w:val="24"/>
          <w:lang w:val="en-US"/>
        </w:rPr>
      </w:pPr>
    </w:p>
    <w:p w14:paraId="78906E72" w14:textId="77777777" w:rsidR="00286680" w:rsidRPr="00286680" w:rsidRDefault="00286680" w:rsidP="00286680">
      <w:pPr>
        <w:tabs>
          <w:tab w:val="left" w:pos="3290"/>
        </w:tabs>
        <w:spacing w:after="0" w:line="240" w:lineRule="auto"/>
        <w:jc w:val="both"/>
        <w:rPr>
          <w:rFonts w:ascii="Times New Roman" w:hAnsi="Times New Roman" w:cs="Times New Roman"/>
          <w:b/>
          <w:bCs/>
          <w:sz w:val="24"/>
          <w:szCs w:val="24"/>
          <w:lang w:val="en-US"/>
        </w:rPr>
      </w:pPr>
      <w:r w:rsidRPr="00286680">
        <w:rPr>
          <w:rFonts w:ascii="Times New Roman" w:hAnsi="Times New Roman" w:cs="Times New Roman"/>
          <w:b/>
          <w:bCs/>
          <w:sz w:val="24"/>
          <w:szCs w:val="24"/>
          <w:lang w:val="en-US"/>
        </w:rPr>
        <w:t>Research purposes</w:t>
      </w:r>
    </w:p>
    <w:p w14:paraId="57EA0E03" w14:textId="77777777" w:rsidR="00B63EEC" w:rsidRPr="00B63EEC" w:rsidRDefault="00B63EEC" w:rsidP="00B63EEC">
      <w:pPr>
        <w:tabs>
          <w:tab w:val="left" w:pos="3290"/>
        </w:tabs>
        <w:spacing w:after="0" w:line="240" w:lineRule="auto"/>
        <w:ind w:firstLine="567"/>
        <w:jc w:val="both"/>
        <w:rPr>
          <w:rFonts w:ascii="Times New Roman" w:hAnsi="Times New Roman" w:cs="Times New Roman"/>
          <w:sz w:val="24"/>
          <w:szCs w:val="24"/>
          <w:lang w:val="en-US"/>
        </w:rPr>
      </w:pPr>
      <w:r w:rsidRPr="00B63EEC">
        <w:rPr>
          <w:rFonts w:ascii="Times New Roman" w:hAnsi="Times New Roman" w:cs="Times New Roman"/>
          <w:sz w:val="24"/>
          <w:szCs w:val="24"/>
          <w:lang w:val="en-US"/>
        </w:rPr>
        <w:t>This research aims to provide a product label innovation model to increase the competitiveness of MSME products. Qualitative research has two objectives, namely analyzing product features and analyzing packaging features. The research design used is descriptive analytical which is used to accurately describe the conditions or symptoms that occur in individuals or groups.</w:t>
      </w:r>
    </w:p>
    <w:p w14:paraId="49287A02" w14:textId="77777777" w:rsidR="00B63EEC" w:rsidRPr="00B63EEC" w:rsidRDefault="00B63EEC" w:rsidP="00B63EEC">
      <w:pPr>
        <w:tabs>
          <w:tab w:val="left" w:pos="3290"/>
        </w:tabs>
        <w:spacing w:after="0" w:line="240" w:lineRule="auto"/>
        <w:ind w:firstLine="567"/>
        <w:jc w:val="both"/>
        <w:rPr>
          <w:rFonts w:ascii="Times New Roman" w:hAnsi="Times New Roman" w:cs="Times New Roman"/>
          <w:sz w:val="24"/>
          <w:szCs w:val="24"/>
          <w:lang w:val="en-US"/>
        </w:rPr>
      </w:pPr>
      <w:r w:rsidRPr="00B63EEC">
        <w:rPr>
          <w:rFonts w:ascii="Times New Roman" w:hAnsi="Times New Roman" w:cs="Times New Roman"/>
          <w:sz w:val="24"/>
          <w:szCs w:val="24"/>
          <w:lang w:val="en-US"/>
        </w:rPr>
        <w:t>The data analysis technique used is content analysis which aims to analyze research data related to product packaging label innovation in depth through information sources published in written or printed form in the mass media.</w:t>
      </w:r>
    </w:p>
    <w:p w14:paraId="30DD6E4D" w14:textId="77777777" w:rsidR="00286680" w:rsidRPr="00286680" w:rsidRDefault="00B63EEC" w:rsidP="00B63EEC">
      <w:pPr>
        <w:tabs>
          <w:tab w:val="left" w:pos="3290"/>
        </w:tabs>
        <w:spacing w:after="0" w:line="240" w:lineRule="auto"/>
        <w:ind w:firstLine="567"/>
        <w:jc w:val="both"/>
        <w:rPr>
          <w:rFonts w:ascii="Times New Roman" w:hAnsi="Times New Roman" w:cs="Times New Roman"/>
          <w:sz w:val="24"/>
          <w:szCs w:val="24"/>
          <w:lang w:val="en-US"/>
        </w:rPr>
      </w:pPr>
      <w:r w:rsidRPr="00B63EEC">
        <w:rPr>
          <w:rFonts w:ascii="Times New Roman" w:hAnsi="Times New Roman" w:cs="Times New Roman"/>
          <w:sz w:val="24"/>
          <w:szCs w:val="24"/>
          <w:lang w:val="en-US"/>
        </w:rPr>
        <w:t>The results of this study aim to provide a design model for product label innovation that can increase competitiveness.</w:t>
      </w:r>
    </w:p>
    <w:p w14:paraId="39DD5611" w14:textId="77777777" w:rsidR="00286680" w:rsidRDefault="00286680" w:rsidP="00286680">
      <w:pPr>
        <w:tabs>
          <w:tab w:val="left" w:pos="3290"/>
        </w:tabs>
        <w:spacing w:after="0" w:line="240" w:lineRule="auto"/>
        <w:jc w:val="both"/>
        <w:rPr>
          <w:rFonts w:ascii="Times New Roman" w:hAnsi="Times New Roman" w:cs="Times New Roman"/>
          <w:b/>
          <w:bCs/>
          <w:sz w:val="24"/>
          <w:szCs w:val="24"/>
          <w:lang w:val="en-US"/>
        </w:rPr>
      </w:pPr>
    </w:p>
    <w:p w14:paraId="7B3B98B3" w14:textId="77777777" w:rsidR="00B56222" w:rsidRPr="00B56222" w:rsidRDefault="00B56222" w:rsidP="00B56222">
      <w:pPr>
        <w:spacing w:after="0" w:line="240" w:lineRule="auto"/>
        <w:jc w:val="both"/>
        <w:rPr>
          <w:rFonts w:ascii="Times New Roman" w:hAnsi="Times New Roman" w:cs="Times New Roman"/>
          <w:b/>
          <w:bCs/>
          <w:sz w:val="24"/>
          <w:szCs w:val="24"/>
          <w:lang w:val="en-US"/>
        </w:rPr>
      </w:pPr>
      <w:r w:rsidRPr="00B56222">
        <w:rPr>
          <w:rFonts w:ascii="Times New Roman" w:hAnsi="Times New Roman" w:cs="Times New Roman"/>
          <w:b/>
          <w:bCs/>
          <w:sz w:val="24"/>
          <w:szCs w:val="24"/>
          <w:lang w:val="en-US"/>
        </w:rPr>
        <w:t>LITERATURE REVIEW</w:t>
      </w:r>
    </w:p>
    <w:p w14:paraId="385DF2A7" w14:textId="77777777" w:rsidR="00B63EEC" w:rsidRPr="00B63EEC" w:rsidRDefault="00B63EEC" w:rsidP="00B63EEC">
      <w:pPr>
        <w:pStyle w:val="ListParagraph"/>
        <w:numPr>
          <w:ilvl w:val="0"/>
          <w:numId w:val="1"/>
        </w:numPr>
        <w:spacing w:after="0" w:line="240" w:lineRule="auto"/>
        <w:ind w:left="540" w:hanging="540"/>
        <w:jc w:val="both"/>
        <w:rPr>
          <w:rFonts w:ascii="Times New Roman" w:hAnsi="Times New Roman" w:cs="Times New Roman"/>
          <w:b/>
          <w:bCs/>
          <w:sz w:val="24"/>
          <w:szCs w:val="24"/>
          <w:lang w:val="en-US"/>
        </w:rPr>
      </w:pPr>
      <w:r w:rsidRPr="00B63EEC">
        <w:rPr>
          <w:rFonts w:ascii="Times New Roman" w:hAnsi="Times New Roman" w:cs="Times New Roman"/>
          <w:b/>
          <w:bCs/>
          <w:sz w:val="24"/>
          <w:szCs w:val="24"/>
          <w:lang w:val="en-US"/>
        </w:rPr>
        <w:t>Product</w:t>
      </w:r>
    </w:p>
    <w:p w14:paraId="0732D29A" w14:textId="77777777" w:rsidR="00B63EEC" w:rsidRDefault="00B63EEC" w:rsidP="00B63EEC">
      <w:pPr>
        <w:spacing w:after="0" w:line="240" w:lineRule="auto"/>
        <w:ind w:firstLine="540"/>
        <w:jc w:val="both"/>
        <w:rPr>
          <w:rFonts w:ascii="Times New Roman" w:hAnsi="Times New Roman" w:cs="Times New Roman"/>
          <w:sz w:val="24"/>
          <w:szCs w:val="24"/>
          <w:lang w:val="en-US"/>
        </w:rPr>
      </w:pPr>
      <w:r w:rsidRPr="00B63EEC">
        <w:rPr>
          <w:rFonts w:ascii="Times New Roman" w:hAnsi="Times New Roman" w:cs="Times New Roman"/>
          <w:sz w:val="24"/>
          <w:szCs w:val="24"/>
          <w:lang w:val="en-US"/>
        </w:rPr>
        <w:t xml:space="preserve">A product is anything that is offered to satisfy a need and desire." Meanwhile, conceptually, </w:t>
      </w:r>
      <w:proofErr w:type="spellStart"/>
      <w:r w:rsidRPr="00B63EEC">
        <w:rPr>
          <w:rFonts w:ascii="Times New Roman" w:hAnsi="Times New Roman" w:cs="Times New Roman"/>
          <w:sz w:val="24"/>
          <w:szCs w:val="24"/>
          <w:lang w:val="en-US"/>
        </w:rPr>
        <w:t>Tjiptono</w:t>
      </w:r>
      <w:proofErr w:type="spellEnd"/>
      <w:r w:rsidRPr="00B63EEC">
        <w:rPr>
          <w:rFonts w:ascii="Times New Roman" w:hAnsi="Times New Roman" w:cs="Times New Roman"/>
          <w:sz w:val="24"/>
          <w:szCs w:val="24"/>
          <w:lang w:val="en-US"/>
        </w:rPr>
        <w:t xml:space="preserve"> (2000) states that "A product is a producer's subjective understanding of something that can be offered as an effort to achieve organizational goals, through fulfilling consumer needs and desires in accordance with organizational competence and capacity as well as market purchasing power”.</w:t>
      </w:r>
    </w:p>
    <w:p w14:paraId="43C620EE" w14:textId="77777777" w:rsidR="00B63EEC" w:rsidRDefault="00B63EEC" w:rsidP="00B63EEC">
      <w:pPr>
        <w:spacing w:after="0" w:line="240" w:lineRule="auto"/>
        <w:ind w:firstLine="540"/>
        <w:jc w:val="both"/>
        <w:rPr>
          <w:rFonts w:ascii="Times New Roman" w:hAnsi="Times New Roman" w:cs="Times New Roman"/>
          <w:sz w:val="24"/>
          <w:szCs w:val="24"/>
          <w:lang w:val="en-US"/>
        </w:rPr>
      </w:pPr>
      <w:r w:rsidRPr="00B63EEC">
        <w:rPr>
          <w:rFonts w:ascii="Times New Roman" w:hAnsi="Times New Roman" w:cs="Times New Roman"/>
          <w:sz w:val="24"/>
          <w:szCs w:val="24"/>
          <w:lang w:val="en-US"/>
        </w:rPr>
        <w:t xml:space="preserve">Other experts provide the understanding that a product is a complex nature of the goods or services produced by a company. This is as expressed by </w:t>
      </w:r>
      <w:proofErr w:type="spellStart"/>
      <w:r w:rsidRPr="00B63EEC">
        <w:rPr>
          <w:rFonts w:ascii="Times New Roman" w:hAnsi="Times New Roman" w:cs="Times New Roman"/>
          <w:sz w:val="24"/>
          <w:szCs w:val="24"/>
          <w:lang w:val="en-US"/>
        </w:rPr>
        <w:t>Swastha</w:t>
      </w:r>
      <w:proofErr w:type="spellEnd"/>
      <w:r w:rsidRPr="00B63EEC">
        <w:rPr>
          <w:rFonts w:ascii="Times New Roman" w:hAnsi="Times New Roman" w:cs="Times New Roman"/>
          <w:sz w:val="24"/>
          <w:szCs w:val="24"/>
          <w:lang w:val="en-US"/>
        </w:rPr>
        <w:t xml:space="preserve"> &amp; Irawan (1993) that "A product is a complex characteristic both tangible and intangible, including packaging, color, price, company and retailer prestige that is accepted by buyers to satisfy needs and desires." The product strategy that is generally applied is to focus attention on packaging and ways to attract consumer interest by influencing consumer decisions.</w:t>
      </w:r>
    </w:p>
    <w:p w14:paraId="22EA3323" w14:textId="77777777" w:rsidR="00B63EEC" w:rsidRPr="00B63EEC" w:rsidRDefault="00B63EEC" w:rsidP="00B63EEC">
      <w:pPr>
        <w:spacing w:after="0" w:line="240" w:lineRule="auto"/>
        <w:ind w:firstLine="540"/>
        <w:jc w:val="both"/>
        <w:rPr>
          <w:rFonts w:ascii="Times New Roman" w:hAnsi="Times New Roman" w:cs="Times New Roman"/>
          <w:sz w:val="24"/>
          <w:szCs w:val="24"/>
          <w:lang w:val="en-US"/>
        </w:rPr>
      </w:pPr>
    </w:p>
    <w:p w14:paraId="0DB8960B" w14:textId="77777777" w:rsidR="00B63EEC" w:rsidRPr="00B63EEC" w:rsidRDefault="00B63EEC" w:rsidP="00B63EEC">
      <w:pPr>
        <w:pStyle w:val="ListParagraph"/>
        <w:numPr>
          <w:ilvl w:val="0"/>
          <w:numId w:val="1"/>
        </w:numPr>
        <w:spacing w:after="0" w:line="240" w:lineRule="auto"/>
        <w:ind w:left="540" w:hanging="540"/>
        <w:jc w:val="both"/>
        <w:rPr>
          <w:rFonts w:ascii="Times New Roman" w:hAnsi="Times New Roman" w:cs="Times New Roman"/>
          <w:sz w:val="24"/>
          <w:szCs w:val="24"/>
          <w:lang w:val="en-US"/>
        </w:rPr>
      </w:pPr>
      <w:r w:rsidRPr="00B63EEC">
        <w:rPr>
          <w:rFonts w:ascii="Times New Roman" w:hAnsi="Times New Roman" w:cs="Times New Roman"/>
          <w:sz w:val="24"/>
          <w:szCs w:val="24"/>
          <w:lang w:val="en-US"/>
        </w:rPr>
        <w:t>Packaging</w:t>
      </w:r>
    </w:p>
    <w:p w14:paraId="7D60CCAE" w14:textId="77777777" w:rsidR="00B63EEC" w:rsidRDefault="00B63EEC" w:rsidP="00B63EEC">
      <w:pPr>
        <w:spacing w:after="0" w:line="240" w:lineRule="auto"/>
        <w:ind w:firstLine="540"/>
        <w:jc w:val="both"/>
        <w:rPr>
          <w:rFonts w:ascii="Times New Roman" w:hAnsi="Times New Roman" w:cs="Times New Roman"/>
          <w:sz w:val="24"/>
          <w:szCs w:val="24"/>
          <w:lang w:val="en-US"/>
        </w:rPr>
      </w:pPr>
      <w:r w:rsidRPr="00B63EEC">
        <w:rPr>
          <w:rFonts w:ascii="Times New Roman" w:hAnsi="Times New Roman" w:cs="Times New Roman"/>
          <w:sz w:val="24"/>
          <w:szCs w:val="24"/>
          <w:lang w:val="en-US"/>
        </w:rPr>
        <w:t xml:space="preserve">Packaging can be defined as all activities of designing and producing containers or wrappers or packaging for a product. Packaging includes three things, namely the brand, the packaging itself, and the label. Kenneth R. Berger.2005. "A Brief History of Packaging". University of Florida. 28 February 2005. There are three main reasons for packaging, namely: a. Packaging meets safety and usability requirements. Packaging protects the product on its journey from producer to consumer. Packaged products are usually cleaner, more attractive, and more resistant to damage caused by weather. b. Packaging can implement marketing programs. Through packaging, product identification becomes more effective and automatically prevents exchange by competing products. Packaging is the only way for </w:t>
      </w:r>
      <w:r w:rsidRPr="00B63EEC">
        <w:rPr>
          <w:rFonts w:ascii="Times New Roman" w:hAnsi="Times New Roman" w:cs="Times New Roman"/>
          <w:sz w:val="24"/>
          <w:szCs w:val="24"/>
          <w:lang w:val="en-US"/>
        </w:rPr>
        <w:lastRenderedPageBreak/>
        <w:t>companies to differentiate their products. c. Packaging is a way to increase company profits. Therefore, companies must make packaging as attractive as possible. With attractive packaging, it is hoped that it can attract and attract the attention of consumers. Apart from that, packaging can also reduce the possibility of damage to goods and make shipping easier.</w:t>
      </w:r>
    </w:p>
    <w:p w14:paraId="05992141" w14:textId="77777777" w:rsidR="00B63EEC" w:rsidRPr="00B63EEC" w:rsidRDefault="00B63EEC" w:rsidP="00B63EEC">
      <w:pPr>
        <w:spacing w:after="0" w:line="240" w:lineRule="auto"/>
        <w:ind w:firstLine="360"/>
        <w:jc w:val="both"/>
        <w:rPr>
          <w:rFonts w:ascii="Times New Roman" w:hAnsi="Times New Roman" w:cs="Times New Roman"/>
          <w:sz w:val="24"/>
          <w:szCs w:val="24"/>
          <w:lang w:val="en-US"/>
        </w:rPr>
      </w:pPr>
    </w:p>
    <w:p w14:paraId="5E9D7FC5" w14:textId="77777777" w:rsidR="00B63EEC" w:rsidRPr="00B63EEC" w:rsidRDefault="00B63EEC" w:rsidP="00B63EEC">
      <w:pPr>
        <w:pStyle w:val="ListParagraph"/>
        <w:numPr>
          <w:ilvl w:val="0"/>
          <w:numId w:val="1"/>
        </w:numPr>
        <w:spacing w:after="0" w:line="240" w:lineRule="auto"/>
        <w:ind w:left="540" w:hanging="540"/>
        <w:jc w:val="both"/>
        <w:rPr>
          <w:rFonts w:ascii="Times New Roman" w:hAnsi="Times New Roman" w:cs="Times New Roman"/>
          <w:b/>
          <w:bCs/>
          <w:sz w:val="24"/>
          <w:szCs w:val="24"/>
          <w:lang w:val="en-US"/>
        </w:rPr>
      </w:pPr>
      <w:r w:rsidRPr="00B63EEC">
        <w:rPr>
          <w:rFonts w:ascii="Times New Roman" w:hAnsi="Times New Roman" w:cs="Times New Roman"/>
          <w:b/>
          <w:bCs/>
          <w:sz w:val="24"/>
          <w:szCs w:val="24"/>
          <w:lang w:val="en-US"/>
        </w:rPr>
        <w:t>Packaging Function</w:t>
      </w:r>
    </w:p>
    <w:p w14:paraId="5B3B9B81" w14:textId="77777777" w:rsidR="00B63EEC" w:rsidRDefault="00B63EEC" w:rsidP="00B63EEC">
      <w:pPr>
        <w:spacing w:after="0" w:line="240" w:lineRule="auto"/>
        <w:ind w:firstLine="567"/>
        <w:jc w:val="both"/>
        <w:rPr>
          <w:rFonts w:ascii="Times New Roman" w:hAnsi="Times New Roman" w:cs="Times New Roman"/>
          <w:sz w:val="24"/>
          <w:szCs w:val="24"/>
          <w:lang w:val="en-US"/>
        </w:rPr>
      </w:pPr>
      <w:r w:rsidRPr="00B63EEC">
        <w:rPr>
          <w:rFonts w:ascii="Times New Roman" w:hAnsi="Times New Roman" w:cs="Times New Roman"/>
          <w:sz w:val="24"/>
          <w:szCs w:val="24"/>
          <w:lang w:val="en-US"/>
        </w:rPr>
        <w:t xml:space="preserve">Hermawan </w:t>
      </w:r>
      <w:proofErr w:type="spellStart"/>
      <w:r w:rsidRPr="00B63EEC">
        <w:rPr>
          <w:rFonts w:ascii="Times New Roman" w:hAnsi="Times New Roman" w:cs="Times New Roman"/>
          <w:sz w:val="24"/>
          <w:szCs w:val="24"/>
          <w:lang w:val="en-US"/>
        </w:rPr>
        <w:t>Kartajaya</w:t>
      </w:r>
      <w:proofErr w:type="spellEnd"/>
      <w:r w:rsidRPr="00B63EEC">
        <w:rPr>
          <w:rFonts w:ascii="Times New Roman" w:hAnsi="Times New Roman" w:cs="Times New Roman"/>
          <w:sz w:val="24"/>
          <w:szCs w:val="24"/>
          <w:lang w:val="en-US"/>
        </w:rPr>
        <w:t>, an expert in the field of marketing, said that technology has made packaging change its function. In the past, people said "packaging protects what it sells." Now "packaging sells what it protects." In other words, packaging is no longer a protector or container but must be able to sell the product it is packaging. The functional development of packaging doesn't just stop there. Nowadays, packaging functions as a communication medium. Packaging can also function to communicate a certain image. By looking at the very important function of packaging, the functional packaging concept must cover the entire marketing process from product concept to final use.</w:t>
      </w:r>
    </w:p>
    <w:p w14:paraId="18C99622" w14:textId="77777777" w:rsidR="00B63EEC" w:rsidRPr="00B63EEC" w:rsidRDefault="00B63EEC" w:rsidP="00B63EEC">
      <w:pPr>
        <w:spacing w:after="0" w:line="240" w:lineRule="auto"/>
        <w:ind w:firstLine="567"/>
        <w:jc w:val="both"/>
        <w:rPr>
          <w:rFonts w:ascii="Times New Roman" w:hAnsi="Times New Roman" w:cs="Times New Roman"/>
          <w:sz w:val="24"/>
          <w:szCs w:val="24"/>
          <w:lang w:val="en-US"/>
        </w:rPr>
      </w:pPr>
    </w:p>
    <w:p w14:paraId="089149E8" w14:textId="77777777" w:rsidR="00B63EEC" w:rsidRPr="00B63EEC" w:rsidRDefault="00B63EEC" w:rsidP="00B63EEC">
      <w:pPr>
        <w:pStyle w:val="ListParagraph"/>
        <w:numPr>
          <w:ilvl w:val="0"/>
          <w:numId w:val="1"/>
        </w:numPr>
        <w:spacing w:after="0" w:line="240" w:lineRule="auto"/>
        <w:ind w:left="540" w:hanging="540"/>
        <w:jc w:val="both"/>
        <w:rPr>
          <w:rFonts w:ascii="Times New Roman" w:hAnsi="Times New Roman" w:cs="Times New Roman"/>
          <w:b/>
          <w:bCs/>
          <w:sz w:val="24"/>
          <w:szCs w:val="24"/>
          <w:lang w:val="en-US"/>
        </w:rPr>
      </w:pPr>
      <w:r w:rsidRPr="00B63EEC">
        <w:rPr>
          <w:rFonts w:ascii="Times New Roman" w:hAnsi="Times New Roman" w:cs="Times New Roman"/>
          <w:b/>
          <w:bCs/>
          <w:sz w:val="24"/>
          <w:szCs w:val="24"/>
          <w:lang w:val="en-US"/>
        </w:rPr>
        <w:t>Packaging Design Objectives</w:t>
      </w:r>
    </w:p>
    <w:p w14:paraId="48CCFB8F" w14:textId="77777777" w:rsidR="00B63EEC" w:rsidRDefault="00B63EEC" w:rsidP="00B63EEC">
      <w:pPr>
        <w:spacing w:after="0" w:line="240" w:lineRule="auto"/>
        <w:ind w:firstLine="567"/>
        <w:jc w:val="both"/>
        <w:rPr>
          <w:rFonts w:ascii="Times New Roman" w:hAnsi="Times New Roman" w:cs="Times New Roman"/>
          <w:sz w:val="24"/>
          <w:szCs w:val="24"/>
          <w:lang w:val="en-US"/>
        </w:rPr>
      </w:pPr>
      <w:r w:rsidRPr="00B63EEC">
        <w:rPr>
          <w:rFonts w:ascii="Times New Roman" w:hAnsi="Times New Roman" w:cs="Times New Roman"/>
          <w:sz w:val="24"/>
          <w:szCs w:val="24"/>
          <w:lang w:val="en-US"/>
        </w:rPr>
        <w:t>Generally, the aim of packaging design is specific to each particular product or brand. Packaging design can be aimed at: 1. Showing the unique attributes of a product. 2. Strengthen the aesthetic appearance and value of the product. Maintaining uniformity in product brand unity. 4. Strengthen the differences between product varieties and product lines. 5. Develop different packaging forms that suit the category. 6. Using new materials and developing innovative structures to reduce costs, be more environmentally friendly, or increase functionality. (Marianne Rosner Klimchuk &amp; Sandra A. Krasovec, 2006:49)</w:t>
      </w:r>
    </w:p>
    <w:p w14:paraId="7ADB7237" w14:textId="77777777" w:rsidR="00B63EEC" w:rsidRPr="00B63EEC" w:rsidRDefault="00B63EEC" w:rsidP="00B63EEC">
      <w:pPr>
        <w:spacing w:after="0" w:line="240" w:lineRule="auto"/>
        <w:ind w:firstLine="567"/>
        <w:jc w:val="both"/>
        <w:rPr>
          <w:rFonts w:ascii="Times New Roman" w:hAnsi="Times New Roman" w:cs="Times New Roman"/>
          <w:sz w:val="24"/>
          <w:szCs w:val="24"/>
          <w:lang w:val="en-US"/>
        </w:rPr>
      </w:pPr>
    </w:p>
    <w:p w14:paraId="4FB99CF1" w14:textId="77777777" w:rsidR="00B63EEC" w:rsidRPr="00B63EEC" w:rsidRDefault="00B63EEC" w:rsidP="00B63EEC">
      <w:pPr>
        <w:pStyle w:val="ListParagraph"/>
        <w:numPr>
          <w:ilvl w:val="0"/>
          <w:numId w:val="1"/>
        </w:numPr>
        <w:spacing w:after="0" w:line="240" w:lineRule="auto"/>
        <w:ind w:left="540" w:hanging="540"/>
        <w:jc w:val="both"/>
        <w:rPr>
          <w:rFonts w:ascii="Times New Roman" w:hAnsi="Times New Roman" w:cs="Times New Roman"/>
          <w:b/>
          <w:bCs/>
          <w:sz w:val="24"/>
          <w:szCs w:val="24"/>
          <w:lang w:val="en-US"/>
        </w:rPr>
      </w:pPr>
      <w:r w:rsidRPr="00B63EEC">
        <w:rPr>
          <w:rFonts w:ascii="Times New Roman" w:hAnsi="Times New Roman" w:cs="Times New Roman"/>
          <w:b/>
          <w:bCs/>
          <w:sz w:val="24"/>
          <w:szCs w:val="24"/>
          <w:lang w:val="en-US"/>
        </w:rPr>
        <w:t>Principles of Packaging Design</w:t>
      </w:r>
    </w:p>
    <w:p w14:paraId="1EC6B839" w14:textId="77777777" w:rsidR="00B241E1" w:rsidRPr="00B56222" w:rsidRDefault="00B63EEC" w:rsidP="00B63EEC">
      <w:pPr>
        <w:spacing w:after="0" w:line="240" w:lineRule="auto"/>
        <w:ind w:firstLine="567"/>
        <w:jc w:val="both"/>
        <w:rPr>
          <w:rFonts w:ascii="Times New Roman" w:hAnsi="Times New Roman" w:cs="Times New Roman"/>
          <w:sz w:val="24"/>
          <w:szCs w:val="24"/>
          <w:lang w:val="en-US"/>
        </w:rPr>
      </w:pPr>
      <w:r w:rsidRPr="00B63EEC">
        <w:rPr>
          <w:rFonts w:ascii="Times New Roman" w:hAnsi="Times New Roman" w:cs="Times New Roman"/>
          <w:sz w:val="24"/>
          <w:szCs w:val="24"/>
          <w:lang w:val="en-US"/>
        </w:rPr>
        <w:t>There are many variables that influence how and why a packaging design attracts consumers. Consumer researchers spend a lot of time analyzing these variables. From a pure design perspective (removing other marketing variables such as price, location, and brand loyalty) there are important elements that capture consumer attention very well and break through the visual crowd in retail competition. (Marianne Rosner Klimchuk &amp; Sandra A. Krasovec, 2006: 82</w:t>
      </w:r>
    </w:p>
    <w:p w14:paraId="4896210C" w14:textId="77777777" w:rsidR="00B56222" w:rsidRPr="005F6476" w:rsidRDefault="00B56222" w:rsidP="00B56222">
      <w:pPr>
        <w:spacing w:after="0" w:line="240" w:lineRule="auto"/>
        <w:jc w:val="both"/>
        <w:rPr>
          <w:rFonts w:ascii="Times New Roman" w:hAnsi="Times New Roman" w:cs="Times New Roman"/>
          <w:sz w:val="24"/>
          <w:szCs w:val="24"/>
          <w:lang w:val="en-US"/>
        </w:rPr>
      </w:pPr>
    </w:p>
    <w:p w14:paraId="427EA7FE" w14:textId="77777777" w:rsidR="00B56222" w:rsidRPr="00B56222" w:rsidRDefault="00B56222" w:rsidP="00B56222">
      <w:pPr>
        <w:spacing w:after="0" w:line="240" w:lineRule="auto"/>
        <w:jc w:val="both"/>
        <w:rPr>
          <w:rFonts w:ascii="Times New Roman" w:hAnsi="Times New Roman" w:cs="Times New Roman"/>
          <w:b/>
          <w:bCs/>
          <w:sz w:val="24"/>
          <w:szCs w:val="24"/>
          <w:lang w:val="en-US"/>
        </w:rPr>
      </w:pPr>
      <w:r w:rsidRPr="00B56222">
        <w:rPr>
          <w:rFonts w:ascii="Times New Roman" w:hAnsi="Times New Roman" w:cs="Times New Roman"/>
          <w:b/>
          <w:bCs/>
          <w:sz w:val="24"/>
          <w:szCs w:val="24"/>
          <w:lang w:val="en-US"/>
        </w:rPr>
        <w:t>RESEARCH METHODOLOGY</w:t>
      </w:r>
    </w:p>
    <w:p w14:paraId="0FFFA4ED" w14:textId="77777777" w:rsidR="00B63EEC" w:rsidRPr="00B63EEC" w:rsidRDefault="00B63EEC" w:rsidP="00B63EEC">
      <w:pPr>
        <w:spacing w:after="0" w:line="240" w:lineRule="auto"/>
        <w:ind w:firstLine="567"/>
        <w:jc w:val="both"/>
        <w:rPr>
          <w:rFonts w:ascii="Times New Roman" w:hAnsi="Times New Roman" w:cs="Times New Roman"/>
          <w:sz w:val="24"/>
          <w:szCs w:val="24"/>
          <w:lang w:val="en-US"/>
        </w:rPr>
      </w:pPr>
      <w:r w:rsidRPr="00B63EEC">
        <w:rPr>
          <w:rFonts w:ascii="Times New Roman" w:hAnsi="Times New Roman" w:cs="Times New Roman"/>
          <w:sz w:val="24"/>
          <w:szCs w:val="24"/>
          <w:lang w:val="en-US"/>
        </w:rPr>
        <w:t>This research is urgent because product label innovation design is a factor in increasing the competitiveness of MSME products. This is really needed by MSMEs in maintaining their existence in other MSME product lines. This research uses a descriptive approach.</w:t>
      </w:r>
    </w:p>
    <w:p w14:paraId="5D66CFEB" w14:textId="77777777" w:rsidR="00B63EEC" w:rsidRDefault="00B63EEC" w:rsidP="00B63EEC">
      <w:pPr>
        <w:spacing w:after="0" w:line="240" w:lineRule="auto"/>
        <w:jc w:val="both"/>
        <w:rPr>
          <w:rFonts w:ascii="Times New Roman" w:hAnsi="Times New Roman" w:cs="Times New Roman"/>
          <w:sz w:val="24"/>
          <w:szCs w:val="24"/>
          <w:lang w:val="en-US"/>
        </w:rPr>
      </w:pPr>
    </w:p>
    <w:p w14:paraId="4C435093" w14:textId="77777777" w:rsidR="00B63EEC" w:rsidRPr="00B63EEC" w:rsidRDefault="00B63EEC" w:rsidP="00B63EEC">
      <w:pPr>
        <w:spacing w:after="0" w:line="240" w:lineRule="auto"/>
        <w:jc w:val="both"/>
        <w:rPr>
          <w:rFonts w:ascii="Times New Roman" w:hAnsi="Times New Roman" w:cs="Times New Roman"/>
          <w:sz w:val="24"/>
          <w:szCs w:val="24"/>
          <w:lang w:val="en-US"/>
        </w:rPr>
      </w:pPr>
      <w:r w:rsidRPr="00B63EEC">
        <w:rPr>
          <w:rFonts w:ascii="Times New Roman" w:hAnsi="Times New Roman" w:cs="Times New Roman"/>
          <w:sz w:val="24"/>
          <w:szCs w:val="24"/>
          <w:lang w:val="en-US"/>
        </w:rPr>
        <w:t>Research Location and Time</w:t>
      </w:r>
    </w:p>
    <w:p w14:paraId="4D76E7F3" w14:textId="77777777" w:rsidR="00B63EEC" w:rsidRPr="00B63EEC" w:rsidRDefault="00B63EEC" w:rsidP="00B63EEC">
      <w:pPr>
        <w:spacing w:after="0" w:line="240" w:lineRule="auto"/>
        <w:ind w:firstLine="567"/>
        <w:jc w:val="both"/>
        <w:rPr>
          <w:rFonts w:ascii="Times New Roman" w:hAnsi="Times New Roman" w:cs="Times New Roman"/>
          <w:sz w:val="24"/>
          <w:szCs w:val="24"/>
          <w:lang w:val="en-US"/>
        </w:rPr>
      </w:pPr>
      <w:r w:rsidRPr="00B63EEC">
        <w:rPr>
          <w:rFonts w:ascii="Times New Roman" w:hAnsi="Times New Roman" w:cs="Times New Roman"/>
          <w:sz w:val="24"/>
          <w:szCs w:val="24"/>
          <w:lang w:val="en-US"/>
        </w:rPr>
        <w:t>Research in implementing this research program was carried out at the Coffee MSME District. Semarang. This research was conducted for 6 months.</w:t>
      </w:r>
    </w:p>
    <w:p w14:paraId="65AD393B" w14:textId="77777777" w:rsidR="00B63EEC" w:rsidRPr="00B63EEC" w:rsidRDefault="00B63EEC" w:rsidP="00B63EEC">
      <w:pPr>
        <w:spacing w:after="0" w:line="240" w:lineRule="auto"/>
        <w:jc w:val="both"/>
        <w:rPr>
          <w:rFonts w:ascii="Times New Roman" w:hAnsi="Times New Roman" w:cs="Times New Roman"/>
          <w:sz w:val="24"/>
          <w:szCs w:val="24"/>
          <w:lang w:val="en-US"/>
        </w:rPr>
      </w:pPr>
      <w:r w:rsidRPr="00B63EEC">
        <w:rPr>
          <w:rFonts w:ascii="Times New Roman" w:hAnsi="Times New Roman" w:cs="Times New Roman"/>
          <w:sz w:val="24"/>
          <w:szCs w:val="24"/>
          <w:lang w:val="en-US"/>
        </w:rPr>
        <w:t>Research Stages</w:t>
      </w:r>
    </w:p>
    <w:p w14:paraId="4179721D" w14:textId="77777777" w:rsidR="00B63EEC" w:rsidRPr="00B63EEC" w:rsidRDefault="00B63EEC" w:rsidP="00B63EEC">
      <w:pPr>
        <w:spacing w:after="0" w:line="240" w:lineRule="auto"/>
        <w:ind w:firstLine="567"/>
        <w:jc w:val="both"/>
        <w:rPr>
          <w:rFonts w:ascii="Times New Roman" w:hAnsi="Times New Roman" w:cs="Times New Roman"/>
          <w:sz w:val="24"/>
          <w:szCs w:val="24"/>
          <w:lang w:val="en-US"/>
        </w:rPr>
      </w:pPr>
      <w:r w:rsidRPr="00B63EEC">
        <w:rPr>
          <w:rFonts w:ascii="Times New Roman" w:hAnsi="Times New Roman" w:cs="Times New Roman"/>
          <w:sz w:val="24"/>
          <w:szCs w:val="24"/>
          <w:lang w:val="en-US"/>
        </w:rPr>
        <w:t>The research method applied is a descriptive qualitative method which systematically describes the nature of an object, in this case the primary and secondary data obtained by the author. The data analysis carried out is inductive, namely that the data that has been collected is compiled and analyzed along with the data collection process. As a research instrument is developed, efforts are made to streamline its validation, which can be done using source triangulation techniques, namely matching data collected based on various sources, namely: content analysis that can be traced through reference and archive studies, interviews with experts and producers.</w:t>
      </w:r>
    </w:p>
    <w:p w14:paraId="6B1B88AA" w14:textId="77777777" w:rsidR="00B63EEC" w:rsidRPr="00B63EEC" w:rsidRDefault="00B63EEC" w:rsidP="00B63EEC">
      <w:pPr>
        <w:spacing w:after="0" w:line="240" w:lineRule="auto"/>
        <w:ind w:firstLine="567"/>
        <w:jc w:val="both"/>
        <w:rPr>
          <w:rFonts w:ascii="Times New Roman" w:hAnsi="Times New Roman" w:cs="Times New Roman"/>
          <w:sz w:val="24"/>
          <w:szCs w:val="24"/>
          <w:lang w:val="en-US"/>
        </w:rPr>
      </w:pPr>
      <w:r w:rsidRPr="00B63EEC">
        <w:rPr>
          <w:rFonts w:ascii="Times New Roman" w:hAnsi="Times New Roman" w:cs="Times New Roman"/>
          <w:sz w:val="24"/>
          <w:szCs w:val="24"/>
          <w:lang w:val="en-US"/>
        </w:rPr>
        <w:lastRenderedPageBreak/>
        <w:t>The process of collecting primary data in this design is by interview and observation methods. Visit MSMEs' offline production and sales sites directly, ask for all detailed information regarding existing packaging designs. Not only in terms of design but also the weaknesses that have been found in existing packaging designs. Interviews were conducted directly with MSME owners. Apart from that, we also asked consumers who had tried MSME products about their satisfaction with the existing packaging design, whether it supported the taste of the product.</w:t>
      </w:r>
    </w:p>
    <w:p w14:paraId="1A56E290" w14:textId="77777777" w:rsidR="007B2FA0" w:rsidRPr="00B56222" w:rsidRDefault="00B63EEC" w:rsidP="00B63EEC">
      <w:pPr>
        <w:spacing w:after="0" w:line="240" w:lineRule="auto"/>
        <w:ind w:firstLine="567"/>
        <w:jc w:val="both"/>
        <w:rPr>
          <w:rFonts w:ascii="Times New Roman" w:hAnsi="Times New Roman" w:cs="Times New Roman"/>
          <w:sz w:val="24"/>
          <w:szCs w:val="24"/>
          <w:lang w:val="en-US"/>
        </w:rPr>
      </w:pPr>
      <w:r w:rsidRPr="00B63EEC">
        <w:rPr>
          <w:rFonts w:ascii="Times New Roman" w:hAnsi="Times New Roman" w:cs="Times New Roman"/>
          <w:sz w:val="24"/>
          <w:szCs w:val="24"/>
          <w:lang w:val="en-US"/>
        </w:rPr>
        <w:t>The data collection process used is the library and documentation method. Look for references from the internet or books to see packaging designs for similar MSME products. Learn how packaging design for homemade food products has developed recently. Document all products from MSMEs along with other supporting photos such as existing packaging.</w:t>
      </w:r>
    </w:p>
    <w:p w14:paraId="123E6B15" w14:textId="77777777" w:rsidR="00B56222" w:rsidRPr="005F6476" w:rsidRDefault="00B56222" w:rsidP="00B56222">
      <w:pPr>
        <w:spacing w:after="0" w:line="240" w:lineRule="auto"/>
        <w:jc w:val="both"/>
        <w:rPr>
          <w:rFonts w:ascii="Times New Roman" w:hAnsi="Times New Roman" w:cs="Times New Roman"/>
          <w:sz w:val="24"/>
          <w:szCs w:val="24"/>
          <w:lang w:val="en-US"/>
        </w:rPr>
      </w:pPr>
    </w:p>
    <w:p w14:paraId="7F9EC404" w14:textId="77777777" w:rsidR="00B56222" w:rsidRPr="00B56222" w:rsidRDefault="00B56222" w:rsidP="00B56222">
      <w:pPr>
        <w:spacing w:after="0" w:line="240" w:lineRule="auto"/>
        <w:jc w:val="both"/>
        <w:rPr>
          <w:rFonts w:ascii="Times New Roman" w:hAnsi="Times New Roman" w:cs="Times New Roman"/>
          <w:b/>
          <w:bCs/>
          <w:sz w:val="24"/>
          <w:szCs w:val="24"/>
          <w:lang w:val="en-US"/>
        </w:rPr>
      </w:pPr>
      <w:r w:rsidRPr="00B56222">
        <w:rPr>
          <w:rFonts w:ascii="Times New Roman" w:hAnsi="Times New Roman" w:cs="Times New Roman"/>
          <w:b/>
          <w:bCs/>
          <w:sz w:val="24"/>
          <w:szCs w:val="24"/>
          <w:lang w:val="en-US"/>
        </w:rPr>
        <w:t>RESULTS AND ANALYSIS</w:t>
      </w:r>
    </w:p>
    <w:p w14:paraId="08D2C0EC" w14:textId="77777777" w:rsidR="00B63EEC" w:rsidRPr="00B63EEC" w:rsidRDefault="00B63EEC" w:rsidP="00B63EEC">
      <w:pPr>
        <w:spacing w:after="0" w:line="240" w:lineRule="auto"/>
        <w:ind w:firstLine="567"/>
        <w:jc w:val="both"/>
        <w:rPr>
          <w:rFonts w:ascii="Times New Roman" w:hAnsi="Times New Roman" w:cs="Times New Roman"/>
          <w:sz w:val="24"/>
          <w:szCs w:val="24"/>
          <w:lang w:val="en-US"/>
        </w:rPr>
      </w:pPr>
      <w:bookmarkStart w:id="0" w:name="_Hlk156688330"/>
      <w:r w:rsidRPr="00B63EEC">
        <w:rPr>
          <w:rFonts w:ascii="Times New Roman" w:hAnsi="Times New Roman" w:cs="Times New Roman"/>
          <w:sz w:val="24"/>
          <w:szCs w:val="24"/>
          <w:lang w:val="en-US"/>
        </w:rPr>
        <w:t>The collected data is then carried out data analysis in the form of SWOT analysis and. SWOT analysis is carried out to analyze product features while VIEW analysis analyzes packaging features.</w:t>
      </w:r>
    </w:p>
    <w:p w14:paraId="183FCDC4" w14:textId="77777777" w:rsidR="00B63EEC" w:rsidRPr="00B63EEC" w:rsidRDefault="00B63EEC" w:rsidP="00B63EEC">
      <w:pPr>
        <w:pStyle w:val="ListParagraph"/>
        <w:numPr>
          <w:ilvl w:val="0"/>
          <w:numId w:val="2"/>
        </w:numPr>
        <w:ind w:left="540" w:hanging="540"/>
        <w:jc w:val="both"/>
        <w:rPr>
          <w:rFonts w:ascii="Times New Roman" w:eastAsia="Times New Roman" w:hAnsi="Times New Roman" w:cs="Times New Roman"/>
          <w:b/>
          <w:color w:val="000000"/>
          <w:sz w:val="24"/>
          <w:szCs w:val="24"/>
        </w:rPr>
      </w:pPr>
      <w:r w:rsidRPr="00B63EEC">
        <w:rPr>
          <w:rFonts w:ascii="Times New Roman" w:eastAsia="Times New Roman" w:hAnsi="Times New Roman" w:cs="Times New Roman"/>
          <w:b/>
          <w:color w:val="000000"/>
          <w:sz w:val="24"/>
          <w:szCs w:val="24"/>
        </w:rPr>
        <w:t>SWOT analysis</w:t>
      </w:r>
    </w:p>
    <w:p w14:paraId="62C59C3C" w14:textId="77777777" w:rsidR="00B63EEC" w:rsidRPr="00B63EEC" w:rsidRDefault="00B63EEC" w:rsidP="00B63EEC">
      <w:pPr>
        <w:spacing w:after="0" w:line="240" w:lineRule="auto"/>
        <w:ind w:firstLine="567"/>
        <w:jc w:val="both"/>
        <w:rPr>
          <w:rFonts w:ascii="Times New Roman" w:hAnsi="Times New Roman" w:cs="Times New Roman"/>
          <w:sz w:val="24"/>
          <w:szCs w:val="24"/>
          <w:lang w:val="en-US"/>
        </w:rPr>
      </w:pPr>
      <w:r w:rsidRPr="00B63EEC">
        <w:rPr>
          <w:rFonts w:ascii="Times New Roman" w:hAnsi="Times New Roman" w:cs="Times New Roman"/>
          <w:sz w:val="24"/>
          <w:szCs w:val="24"/>
          <w:lang w:val="en-US"/>
        </w:rPr>
        <w:t>This SWOT analysis functions as a basis for making strategic decisions in company management. Therefore, in the context of packaging, SMEs also need to carry out a SWOT analysis to understand the environmental situation in more depth, especially in terms of the needs of consumers and business partners regarding the environmental conditions faced by the Company.</w:t>
      </w:r>
    </w:p>
    <w:p w14:paraId="5207A74D" w14:textId="77777777" w:rsidR="00B63EEC" w:rsidRPr="00B63EEC" w:rsidRDefault="00B63EEC" w:rsidP="00B63EEC">
      <w:pPr>
        <w:pStyle w:val="ListParagraph"/>
        <w:numPr>
          <w:ilvl w:val="1"/>
          <w:numId w:val="2"/>
        </w:numPr>
        <w:ind w:left="540" w:hanging="54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Strength</w:t>
      </w:r>
    </w:p>
    <w:p w14:paraId="0AAA1855" w14:textId="77777777" w:rsidR="00B63EEC" w:rsidRPr="00B63EEC" w:rsidRDefault="00B63EEC" w:rsidP="00B63EEC">
      <w:pPr>
        <w:spacing w:after="0" w:line="240" w:lineRule="auto"/>
        <w:ind w:firstLine="567"/>
        <w:jc w:val="both"/>
        <w:rPr>
          <w:rFonts w:ascii="Times New Roman" w:hAnsi="Times New Roman" w:cs="Times New Roman"/>
          <w:sz w:val="24"/>
          <w:szCs w:val="24"/>
          <w:lang w:val="en-US"/>
        </w:rPr>
      </w:pPr>
      <w:r w:rsidRPr="00B63EEC">
        <w:rPr>
          <w:rFonts w:ascii="Times New Roman" w:hAnsi="Times New Roman" w:cs="Times New Roman"/>
          <w:sz w:val="24"/>
          <w:szCs w:val="24"/>
          <w:lang w:val="en-US"/>
        </w:rPr>
        <w:t xml:space="preserve">MSME Coffee Bean Products </w:t>
      </w:r>
      <w:proofErr w:type="spellStart"/>
      <w:r w:rsidRPr="00B63EEC">
        <w:rPr>
          <w:rFonts w:ascii="Times New Roman" w:hAnsi="Times New Roman" w:cs="Times New Roman"/>
          <w:sz w:val="24"/>
          <w:szCs w:val="24"/>
          <w:lang w:val="en-US"/>
        </w:rPr>
        <w:t>Kab</w:t>
      </w:r>
      <w:proofErr w:type="spellEnd"/>
      <w:r w:rsidRPr="00B63EEC">
        <w:rPr>
          <w:rFonts w:ascii="Times New Roman" w:hAnsi="Times New Roman" w:cs="Times New Roman"/>
          <w:sz w:val="24"/>
          <w:szCs w:val="24"/>
          <w:lang w:val="en-US"/>
        </w:rPr>
        <w:t>. Coffee. Semarang has 2 superior variations, namely Robusta and Arabica coffee beans. It has coffee plantation land so that the processing is still traditional so that the quality of the resulting taste is still maintained. And the prices offered are quite competitive with premium quality.</w:t>
      </w:r>
    </w:p>
    <w:p w14:paraId="3A7422D0" w14:textId="77777777" w:rsidR="00B63EEC" w:rsidRDefault="00B63EEC" w:rsidP="00B63EEC">
      <w:pPr>
        <w:pStyle w:val="ListParagraph"/>
        <w:numPr>
          <w:ilvl w:val="1"/>
          <w:numId w:val="2"/>
        </w:numPr>
        <w:ind w:left="540" w:hanging="540"/>
        <w:jc w:val="both"/>
        <w:rPr>
          <w:rFonts w:ascii="Times New Roman" w:eastAsia="Times New Roman" w:hAnsi="Times New Roman" w:cs="Times New Roman"/>
          <w:bCs/>
          <w:color w:val="000000"/>
          <w:sz w:val="24"/>
          <w:szCs w:val="24"/>
        </w:rPr>
      </w:pPr>
      <w:r w:rsidRPr="0069056A">
        <w:rPr>
          <w:rFonts w:ascii="Times New Roman" w:eastAsia="Times New Roman" w:hAnsi="Times New Roman" w:cs="Times New Roman"/>
          <w:bCs/>
          <w:color w:val="000000"/>
          <w:sz w:val="24"/>
          <w:szCs w:val="24"/>
        </w:rPr>
        <w:t>Weakness</w:t>
      </w:r>
    </w:p>
    <w:p w14:paraId="1468464E" w14:textId="77777777" w:rsidR="00B63EEC" w:rsidRPr="00B63EEC" w:rsidRDefault="00B63EEC" w:rsidP="00B63EEC">
      <w:pPr>
        <w:spacing w:after="0" w:line="240" w:lineRule="auto"/>
        <w:ind w:firstLine="567"/>
        <w:jc w:val="both"/>
        <w:rPr>
          <w:rFonts w:ascii="Times New Roman" w:hAnsi="Times New Roman" w:cs="Times New Roman"/>
          <w:sz w:val="24"/>
          <w:szCs w:val="24"/>
          <w:lang w:val="en-US"/>
        </w:rPr>
      </w:pPr>
      <w:r w:rsidRPr="00B63EEC">
        <w:rPr>
          <w:rFonts w:ascii="Times New Roman" w:hAnsi="Times New Roman" w:cs="Times New Roman"/>
          <w:sz w:val="24"/>
          <w:szCs w:val="24"/>
          <w:lang w:val="en-US"/>
        </w:rPr>
        <w:t>The weakness is the lack of digital marketing. Apart from that, the packaging for coffee products still uses standard packaging with sticker labels made from paper without lamination so they are easily damaged if exposed to water. The packaging does not contain detailed product information and the packaging does not convey its identity.</w:t>
      </w:r>
    </w:p>
    <w:p w14:paraId="7F5DCF69" w14:textId="77777777" w:rsidR="00B63EEC" w:rsidRDefault="00B63EEC" w:rsidP="00B63EEC">
      <w:pPr>
        <w:pStyle w:val="ListParagraph"/>
        <w:numPr>
          <w:ilvl w:val="1"/>
          <w:numId w:val="2"/>
        </w:numPr>
        <w:ind w:left="540" w:hanging="540"/>
        <w:jc w:val="both"/>
        <w:rPr>
          <w:rFonts w:ascii="Times New Roman" w:eastAsia="Times New Roman" w:hAnsi="Times New Roman" w:cs="Times New Roman"/>
          <w:bCs/>
          <w:color w:val="000000"/>
          <w:sz w:val="24"/>
          <w:szCs w:val="24"/>
        </w:rPr>
      </w:pPr>
      <w:r w:rsidRPr="0069056A">
        <w:rPr>
          <w:rFonts w:ascii="Times New Roman" w:eastAsia="Times New Roman" w:hAnsi="Times New Roman" w:cs="Times New Roman"/>
          <w:bCs/>
          <w:color w:val="000000"/>
          <w:sz w:val="24"/>
          <w:szCs w:val="24"/>
        </w:rPr>
        <w:t>Opportunities</w:t>
      </w:r>
    </w:p>
    <w:p w14:paraId="4CEAEE5F" w14:textId="77777777" w:rsidR="00B63EEC" w:rsidRPr="00B63EEC" w:rsidRDefault="00B63EEC" w:rsidP="00B63EEC">
      <w:pPr>
        <w:spacing w:after="0" w:line="240" w:lineRule="auto"/>
        <w:ind w:firstLine="567"/>
        <w:jc w:val="both"/>
        <w:rPr>
          <w:rFonts w:ascii="Times New Roman" w:hAnsi="Times New Roman" w:cs="Times New Roman"/>
          <w:sz w:val="24"/>
          <w:szCs w:val="24"/>
          <w:lang w:val="en-US"/>
        </w:rPr>
      </w:pPr>
      <w:r w:rsidRPr="00B63EEC">
        <w:rPr>
          <w:rFonts w:ascii="Times New Roman" w:hAnsi="Times New Roman" w:cs="Times New Roman"/>
          <w:sz w:val="24"/>
          <w:szCs w:val="24"/>
          <w:lang w:val="en-US"/>
        </w:rPr>
        <w:t xml:space="preserve">Results of coffee beans from UMKM Kopi </w:t>
      </w:r>
      <w:proofErr w:type="spellStart"/>
      <w:r w:rsidRPr="00B63EEC">
        <w:rPr>
          <w:rFonts w:ascii="Times New Roman" w:hAnsi="Times New Roman" w:cs="Times New Roman"/>
          <w:sz w:val="24"/>
          <w:szCs w:val="24"/>
          <w:lang w:val="en-US"/>
        </w:rPr>
        <w:t>Kab</w:t>
      </w:r>
      <w:proofErr w:type="spellEnd"/>
      <w:r w:rsidRPr="00B63EEC">
        <w:rPr>
          <w:rFonts w:ascii="Times New Roman" w:hAnsi="Times New Roman" w:cs="Times New Roman"/>
          <w:sz w:val="24"/>
          <w:szCs w:val="24"/>
          <w:lang w:val="en-US"/>
        </w:rPr>
        <w:t>. Semarang can produce up to 557.06 tons with a harvest area of ​​717 Ha. With such a large income, it can open up wider reseller opportunities.</w:t>
      </w:r>
    </w:p>
    <w:p w14:paraId="6BC79CD5" w14:textId="77777777" w:rsidR="00B63EEC" w:rsidRDefault="00B63EEC" w:rsidP="00B63EEC">
      <w:pPr>
        <w:pStyle w:val="ListParagraph"/>
        <w:numPr>
          <w:ilvl w:val="1"/>
          <w:numId w:val="2"/>
        </w:numPr>
        <w:ind w:left="540" w:hanging="540"/>
        <w:jc w:val="both"/>
        <w:rPr>
          <w:rFonts w:ascii="Times New Roman" w:eastAsia="Times New Roman" w:hAnsi="Times New Roman" w:cs="Times New Roman"/>
          <w:bCs/>
          <w:color w:val="000000"/>
          <w:sz w:val="24"/>
          <w:szCs w:val="24"/>
        </w:rPr>
      </w:pPr>
      <w:r w:rsidRPr="0069056A">
        <w:rPr>
          <w:rFonts w:ascii="Times New Roman" w:eastAsia="Times New Roman" w:hAnsi="Times New Roman" w:cs="Times New Roman"/>
          <w:bCs/>
          <w:color w:val="000000"/>
          <w:sz w:val="24"/>
          <w:szCs w:val="24"/>
        </w:rPr>
        <w:t>Threats</w:t>
      </w:r>
    </w:p>
    <w:p w14:paraId="63D88DEA" w14:textId="77777777" w:rsidR="00B63EEC" w:rsidRPr="00B63EEC" w:rsidRDefault="00B63EEC" w:rsidP="00B63EEC">
      <w:pPr>
        <w:spacing w:after="0" w:line="240" w:lineRule="auto"/>
        <w:ind w:firstLine="567"/>
        <w:jc w:val="both"/>
        <w:rPr>
          <w:rFonts w:ascii="Times New Roman" w:hAnsi="Times New Roman" w:cs="Times New Roman"/>
          <w:sz w:val="24"/>
          <w:szCs w:val="24"/>
          <w:lang w:val="en-US"/>
        </w:rPr>
      </w:pPr>
      <w:r w:rsidRPr="00B63EEC">
        <w:rPr>
          <w:rFonts w:ascii="Times New Roman" w:hAnsi="Times New Roman" w:cs="Times New Roman"/>
          <w:sz w:val="24"/>
          <w:szCs w:val="24"/>
          <w:lang w:val="en-US"/>
        </w:rPr>
        <w:t>There are many competitors in the area and they are not easily recognized because they do not have a distinctive identity. From the results of the SWOT analysis, there are considerations in designing the packaging design, namely that the materials used in the packaging must treat the product well and the visuals designed must reflect the identity of the District Coffee MSMEs. Semarang.</w:t>
      </w:r>
    </w:p>
    <w:p w14:paraId="05C931A3" w14:textId="5B5C68F4" w:rsidR="00B63EEC" w:rsidRDefault="00B63EEC" w:rsidP="00B63EEC">
      <w:pPr>
        <w:spacing w:after="0" w:line="240" w:lineRule="auto"/>
        <w:ind w:firstLine="567"/>
        <w:jc w:val="both"/>
        <w:rPr>
          <w:rFonts w:ascii="Times New Roman" w:hAnsi="Times New Roman" w:cs="Times New Roman"/>
          <w:sz w:val="24"/>
          <w:szCs w:val="24"/>
          <w:lang w:val="en-US"/>
        </w:rPr>
      </w:pPr>
      <w:r w:rsidRPr="00B63EEC">
        <w:rPr>
          <w:rFonts w:ascii="Times New Roman" w:hAnsi="Times New Roman" w:cs="Times New Roman"/>
          <w:sz w:val="24"/>
          <w:szCs w:val="24"/>
          <w:lang w:val="en-US"/>
        </w:rPr>
        <w:t>From the results of the SWOT analysis, there are considerations in designing the packaging design, namely that the materials used in the packaging must treat the product well and the visuals designed must reflect the identity of the District Coffee MSMEs. Semarang.</w:t>
      </w:r>
    </w:p>
    <w:p w14:paraId="03334BF6" w14:textId="61F5BE62" w:rsidR="00BF6FAF" w:rsidRDefault="00BF6FAF" w:rsidP="00B63EEC">
      <w:pPr>
        <w:spacing w:after="0" w:line="240" w:lineRule="auto"/>
        <w:ind w:firstLine="567"/>
        <w:jc w:val="both"/>
        <w:rPr>
          <w:rFonts w:ascii="Times New Roman" w:hAnsi="Times New Roman" w:cs="Times New Roman"/>
          <w:sz w:val="24"/>
          <w:szCs w:val="24"/>
          <w:lang w:val="en-US"/>
        </w:rPr>
      </w:pPr>
    </w:p>
    <w:p w14:paraId="2B95A147" w14:textId="77777777" w:rsidR="00BF6FAF" w:rsidRPr="00B63EEC" w:rsidRDefault="00BF6FAF" w:rsidP="00B63EEC">
      <w:pPr>
        <w:spacing w:after="0" w:line="240" w:lineRule="auto"/>
        <w:ind w:firstLine="567"/>
        <w:jc w:val="both"/>
        <w:rPr>
          <w:rFonts w:ascii="Times New Roman" w:hAnsi="Times New Roman" w:cs="Times New Roman"/>
          <w:sz w:val="24"/>
          <w:szCs w:val="24"/>
          <w:lang w:val="en-US"/>
        </w:rPr>
      </w:pPr>
    </w:p>
    <w:p w14:paraId="1281F5B6" w14:textId="77777777" w:rsidR="00B63EEC" w:rsidRPr="00B63EEC" w:rsidRDefault="00B63EEC" w:rsidP="00B63EEC">
      <w:pPr>
        <w:pStyle w:val="ListParagraph"/>
        <w:numPr>
          <w:ilvl w:val="0"/>
          <w:numId w:val="2"/>
        </w:numPr>
        <w:ind w:left="540" w:hanging="540"/>
        <w:jc w:val="both"/>
        <w:rPr>
          <w:rFonts w:ascii="Times New Roman" w:eastAsia="Times New Roman" w:hAnsi="Times New Roman" w:cs="Times New Roman"/>
          <w:b/>
          <w:color w:val="000000"/>
          <w:sz w:val="24"/>
          <w:szCs w:val="24"/>
        </w:rPr>
      </w:pPr>
      <w:r w:rsidRPr="00B63EEC">
        <w:rPr>
          <w:rFonts w:ascii="Times New Roman" w:eastAsia="Times New Roman" w:hAnsi="Times New Roman" w:cs="Times New Roman"/>
          <w:b/>
          <w:color w:val="000000"/>
          <w:sz w:val="24"/>
          <w:szCs w:val="24"/>
        </w:rPr>
        <w:lastRenderedPageBreak/>
        <w:t>Design Concept</w:t>
      </w:r>
    </w:p>
    <w:p w14:paraId="1EBC0323" w14:textId="77777777" w:rsidR="00B63EEC" w:rsidRPr="00B63EEC" w:rsidRDefault="00B63EEC" w:rsidP="00B63EEC">
      <w:pPr>
        <w:spacing w:after="0" w:line="240" w:lineRule="auto"/>
        <w:ind w:firstLine="567"/>
        <w:jc w:val="both"/>
        <w:rPr>
          <w:rFonts w:ascii="Times New Roman" w:hAnsi="Times New Roman" w:cs="Times New Roman"/>
          <w:sz w:val="24"/>
          <w:szCs w:val="24"/>
          <w:lang w:val="en-US"/>
        </w:rPr>
      </w:pPr>
      <w:r w:rsidRPr="00B63EEC">
        <w:rPr>
          <w:rFonts w:ascii="Times New Roman" w:hAnsi="Times New Roman" w:cs="Times New Roman"/>
          <w:sz w:val="24"/>
          <w:szCs w:val="24"/>
          <w:lang w:val="en-US"/>
        </w:rPr>
        <w:t>Based on data analysis, the design plan that will be created will produce a new packaging design that is attractive, matches the characteristics of the product, creates a strong brand identity, and provides comprehensive product information to create a unique impression compared to competing products as shown in the picture. 1.</w:t>
      </w:r>
    </w:p>
    <w:p w14:paraId="4A31ADC1" w14:textId="74B927D6" w:rsidR="00B63EEC" w:rsidRDefault="003369B0" w:rsidP="00B63EEC">
      <w:pPr>
        <w:spacing w:after="0" w:line="240" w:lineRule="auto"/>
        <w:jc w:val="center"/>
      </w:pPr>
      <w:r>
        <w:rPr>
          <w:noProof/>
        </w:rPr>
        <w:object w:dxaOrig="5699" w:dyaOrig="4230" w14:anchorId="04311C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0.5pt;height:207.75pt;mso-width-percent:0;mso-height-percent:0;mso-width-percent:0;mso-height-percent:0" o:ole="">
            <v:imagedata r:id="rId9" o:title=""/>
          </v:shape>
          <o:OLEObject Type="Embed" ProgID="Visio.Drawing.15" ShapeID="_x0000_i1025" DrawAspect="Content" ObjectID="_1785154698" r:id="rId10"/>
        </w:object>
      </w:r>
    </w:p>
    <w:p w14:paraId="6EE397AF" w14:textId="77777777" w:rsidR="00B63EEC" w:rsidRDefault="00B63EEC" w:rsidP="00B63EEC">
      <w:pPr>
        <w:spacing w:after="0" w:line="240" w:lineRule="auto"/>
        <w:jc w:val="center"/>
        <w:rPr>
          <w:rFonts w:ascii="Times New Roman" w:hAnsi="Times New Roman" w:cs="Times New Roman"/>
          <w:b/>
          <w:bCs/>
          <w:sz w:val="24"/>
          <w:szCs w:val="24"/>
          <w:lang w:val="en-US"/>
        </w:rPr>
      </w:pPr>
      <w:r w:rsidRPr="00B63EEC">
        <w:rPr>
          <w:rFonts w:ascii="Times New Roman" w:hAnsi="Times New Roman" w:cs="Times New Roman"/>
          <w:b/>
          <w:bCs/>
          <w:sz w:val="24"/>
          <w:szCs w:val="24"/>
          <w:lang w:val="en-US"/>
        </w:rPr>
        <w:t>Figure 1.</w:t>
      </w:r>
    </w:p>
    <w:p w14:paraId="2C3EF4DC" w14:textId="77777777" w:rsidR="00B63EEC" w:rsidRDefault="00B63EEC" w:rsidP="00B63EEC">
      <w:pPr>
        <w:spacing w:after="0" w:line="240" w:lineRule="auto"/>
        <w:jc w:val="center"/>
        <w:rPr>
          <w:rFonts w:ascii="Times New Roman" w:hAnsi="Times New Roman" w:cs="Times New Roman"/>
          <w:b/>
          <w:bCs/>
          <w:sz w:val="24"/>
          <w:szCs w:val="24"/>
          <w:lang w:val="en-US"/>
        </w:rPr>
      </w:pPr>
      <w:r w:rsidRPr="00B63EEC">
        <w:rPr>
          <w:rFonts w:ascii="Times New Roman" w:hAnsi="Times New Roman" w:cs="Times New Roman"/>
          <w:b/>
          <w:bCs/>
          <w:sz w:val="24"/>
          <w:szCs w:val="24"/>
          <w:lang w:val="en-US"/>
        </w:rPr>
        <w:t>Design Concept</w:t>
      </w:r>
    </w:p>
    <w:p w14:paraId="06445F23" w14:textId="77777777" w:rsidR="00B63EEC" w:rsidRPr="00B63EEC" w:rsidRDefault="00B63EEC" w:rsidP="00B63EEC">
      <w:pPr>
        <w:spacing w:after="0" w:line="240" w:lineRule="auto"/>
        <w:jc w:val="center"/>
        <w:rPr>
          <w:rFonts w:ascii="Times New Roman" w:hAnsi="Times New Roman" w:cs="Times New Roman"/>
          <w:b/>
          <w:bCs/>
          <w:sz w:val="24"/>
          <w:szCs w:val="24"/>
          <w:lang w:val="en-US"/>
        </w:rPr>
      </w:pPr>
    </w:p>
    <w:p w14:paraId="08027292" w14:textId="77777777" w:rsidR="00B63EEC" w:rsidRPr="00B63EEC" w:rsidRDefault="00B63EEC" w:rsidP="00B63EEC">
      <w:pPr>
        <w:pStyle w:val="ListParagraph"/>
        <w:numPr>
          <w:ilvl w:val="0"/>
          <w:numId w:val="2"/>
        </w:numPr>
        <w:ind w:left="540" w:hanging="540"/>
        <w:jc w:val="both"/>
        <w:rPr>
          <w:rFonts w:ascii="Times New Roman" w:eastAsia="Times New Roman" w:hAnsi="Times New Roman" w:cs="Times New Roman"/>
          <w:b/>
          <w:color w:val="000000"/>
          <w:sz w:val="24"/>
          <w:szCs w:val="24"/>
        </w:rPr>
      </w:pPr>
      <w:r w:rsidRPr="00B63EEC">
        <w:rPr>
          <w:rFonts w:ascii="Times New Roman" w:eastAsia="Times New Roman" w:hAnsi="Times New Roman" w:cs="Times New Roman"/>
          <w:b/>
          <w:color w:val="000000"/>
          <w:sz w:val="24"/>
          <w:szCs w:val="24"/>
        </w:rPr>
        <w:t>Implementation of Packaging Design</w:t>
      </w:r>
    </w:p>
    <w:p w14:paraId="60F20EFF" w14:textId="77777777" w:rsidR="00B63EEC" w:rsidRPr="00B63EEC" w:rsidRDefault="00B63EEC" w:rsidP="00B63EEC">
      <w:pPr>
        <w:spacing w:after="0" w:line="240" w:lineRule="auto"/>
        <w:ind w:firstLine="567"/>
        <w:jc w:val="both"/>
        <w:rPr>
          <w:rFonts w:ascii="Times New Roman" w:hAnsi="Times New Roman" w:cs="Times New Roman"/>
          <w:sz w:val="24"/>
          <w:szCs w:val="24"/>
          <w:lang w:val="en-US"/>
        </w:rPr>
      </w:pPr>
      <w:r w:rsidRPr="00B63EEC">
        <w:rPr>
          <w:rFonts w:ascii="Times New Roman" w:hAnsi="Times New Roman" w:cs="Times New Roman"/>
          <w:sz w:val="24"/>
          <w:szCs w:val="24"/>
          <w:lang w:val="en-US"/>
        </w:rPr>
        <w:t xml:space="preserve">Standing pouch with flat bottom type and has a valve feature was chosen to apply coffee packaging for MSME </w:t>
      </w:r>
      <w:proofErr w:type="spellStart"/>
      <w:r w:rsidRPr="00B63EEC">
        <w:rPr>
          <w:rFonts w:ascii="Times New Roman" w:hAnsi="Times New Roman" w:cs="Times New Roman"/>
          <w:sz w:val="24"/>
          <w:szCs w:val="24"/>
          <w:lang w:val="en-US"/>
        </w:rPr>
        <w:t>Kab</w:t>
      </w:r>
      <w:proofErr w:type="spellEnd"/>
      <w:r w:rsidRPr="00B63EEC">
        <w:rPr>
          <w:rFonts w:ascii="Times New Roman" w:hAnsi="Times New Roman" w:cs="Times New Roman"/>
          <w:sz w:val="24"/>
          <w:szCs w:val="24"/>
          <w:lang w:val="en-US"/>
        </w:rPr>
        <w:t>. Semarang. This packaging is often found for packaging coffee that has been roasted to remove carbine dioxide and prevent air from outside from entering so that it retains the aroma of the coffee well while it is packaged. Standing pouch packaging, as the most popular type of packaging commonly used for MSME products, has many advantages. Apart from being able to stand on its own, having a zipper, and quality materials that can protect the product, standing pouches can make it easier for you to sell and make the product look more attractive. Some products actually look more prominent when using a standing pouch. Coffee products (including beans and grounds) are all the rage these days. The lifestyle of people who consume a lot of coffee has recently caused Indonesia's coffee production to increase sharply. It cannot be denied that authentic Indonesian coffee has a very unique quality and taste. For details of the Standing Pouch with flat bottom type and has a valve feature, see Figure 2.</w:t>
      </w:r>
    </w:p>
    <w:p w14:paraId="4136432C" w14:textId="544F846C" w:rsidR="00B63EEC" w:rsidRDefault="00F03DAB" w:rsidP="00B63EEC">
      <w:pPr>
        <w:jc w:val="center"/>
        <w:rPr>
          <w:rFonts w:ascii="Times New Roman" w:eastAsia="Times New Roman" w:hAnsi="Times New Roman" w:cs="Times New Roman"/>
          <w:bCs/>
          <w:color w:val="000000"/>
          <w:sz w:val="24"/>
          <w:szCs w:val="24"/>
        </w:rPr>
      </w:pPr>
      <w:r w:rsidRPr="00F03DAB">
        <w:rPr>
          <w:rFonts w:ascii="Times New Roman" w:eastAsia="Times New Roman" w:hAnsi="Times New Roman" w:cs="Times New Roman"/>
          <w:bCs/>
          <w:noProof/>
          <w:color w:val="000000"/>
          <w:sz w:val="24"/>
          <w:szCs w:val="24"/>
        </w:rPr>
        <w:drawing>
          <wp:inline distT="0" distB="0" distL="0" distR="0" wp14:anchorId="0998076B" wp14:editId="60BC63C9">
            <wp:extent cx="1949422" cy="179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59932" cy="1800355"/>
                    </a:xfrm>
                    <a:prstGeom prst="rect">
                      <a:avLst/>
                    </a:prstGeom>
                  </pic:spPr>
                </pic:pic>
              </a:graphicData>
            </a:graphic>
          </wp:inline>
        </w:drawing>
      </w:r>
    </w:p>
    <w:p w14:paraId="59BBD676" w14:textId="77777777" w:rsidR="00B63EEC" w:rsidRDefault="00B63EEC" w:rsidP="00B63EEC">
      <w:pPr>
        <w:spacing w:after="0" w:line="240" w:lineRule="auto"/>
        <w:jc w:val="center"/>
        <w:rPr>
          <w:rFonts w:ascii="Times New Roman" w:hAnsi="Times New Roman" w:cs="Times New Roman"/>
          <w:b/>
          <w:bCs/>
          <w:sz w:val="24"/>
          <w:szCs w:val="24"/>
          <w:lang w:val="en-US"/>
        </w:rPr>
      </w:pPr>
      <w:r w:rsidRPr="00B63EEC">
        <w:rPr>
          <w:rFonts w:ascii="Times New Roman" w:hAnsi="Times New Roman" w:cs="Times New Roman"/>
          <w:b/>
          <w:bCs/>
          <w:sz w:val="24"/>
          <w:szCs w:val="24"/>
          <w:lang w:val="en-US"/>
        </w:rPr>
        <w:t>Figure2.</w:t>
      </w:r>
    </w:p>
    <w:p w14:paraId="161F40CA" w14:textId="77777777" w:rsidR="00B63EEC" w:rsidRDefault="00B63EEC" w:rsidP="00B63EEC">
      <w:pPr>
        <w:spacing w:after="0" w:line="240" w:lineRule="auto"/>
        <w:jc w:val="center"/>
        <w:rPr>
          <w:rFonts w:ascii="Times New Roman" w:hAnsi="Times New Roman" w:cs="Times New Roman"/>
          <w:b/>
          <w:bCs/>
          <w:sz w:val="24"/>
          <w:szCs w:val="24"/>
          <w:lang w:val="en-US"/>
        </w:rPr>
      </w:pPr>
      <w:r w:rsidRPr="00B63EEC">
        <w:rPr>
          <w:rFonts w:ascii="Times New Roman" w:hAnsi="Times New Roman" w:cs="Times New Roman"/>
          <w:b/>
          <w:bCs/>
          <w:sz w:val="24"/>
          <w:szCs w:val="24"/>
          <w:lang w:val="en-US"/>
        </w:rPr>
        <w:t>Standing pouch with flat bottom type and valve feature</w:t>
      </w:r>
    </w:p>
    <w:p w14:paraId="480549A4" w14:textId="77777777" w:rsidR="00B63EEC" w:rsidRPr="00B63EEC" w:rsidRDefault="00B63EEC" w:rsidP="00B63EEC">
      <w:pPr>
        <w:spacing w:after="0" w:line="240" w:lineRule="auto"/>
        <w:jc w:val="center"/>
        <w:rPr>
          <w:rFonts w:ascii="Times New Roman" w:hAnsi="Times New Roman" w:cs="Times New Roman"/>
          <w:b/>
          <w:bCs/>
          <w:sz w:val="24"/>
          <w:szCs w:val="24"/>
          <w:lang w:val="en-US"/>
        </w:rPr>
      </w:pPr>
    </w:p>
    <w:p w14:paraId="0DE704A1" w14:textId="77777777" w:rsidR="00B63EEC" w:rsidRPr="00B63EEC" w:rsidRDefault="00B63EEC" w:rsidP="00B63EEC">
      <w:pPr>
        <w:pStyle w:val="ListParagraph"/>
        <w:numPr>
          <w:ilvl w:val="0"/>
          <w:numId w:val="2"/>
        </w:numPr>
        <w:ind w:left="540" w:hanging="540"/>
        <w:jc w:val="both"/>
        <w:rPr>
          <w:rFonts w:ascii="Times New Roman" w:eastAsia="Times New Roman" w:hAnsi="Times New Roman" w:cs="Times New Roman"/>
          <w:b/>
          <w:color w:val="000000"/>
          <w:sz w:val="24"/>
          <w:szCs w:val="24"/>
        </w:rPr>
      </w:pPr>
      <w:r w:rsidRPr="00B63EEC">
        <w:rPr>
          <w:rFonts w:ascii="Times New Roman" w:eastAsia="Times New Roman" w:hAnsi="Times New Roman" w:cs="Times New Roman"/>
          <w:b/>
          <w:color w:val="000000"/>
          <w:sz w:val="24"/>
          <w:szCs w:val="24"/>
        </w:rPr>
        <w:t>Packaging Labels</w:t>
      </w:r>
    </w:p>
    <w:p w14:paraId="72A9451D" w14:textId="6CC15B4A" w:rsidR="00B63EEC" w:rsidRDefault="00B63EEC" w:rsidP="00B63EEC">
      <w:pPr>
        <w:spacing w:after="0" w:line="240" w:lineRule="auto"/>
        <w:ind w:firstLine="567"/>
        <w:jc w:val="both"/>
        <w:rPr>
          <w:rFonts w:ascii="Times New Roman" w:hAnsi="Times New Roman" w:cs="Times New Roman"/>
          <w:sz w:val="24"/>
          <w:szCs w:val="24"/>
          <w:lang w:val="en-US"/>
        </w:rPr>
      </w:pPr>
      <w:proofErr w:type="gramStart"/>
      <w:r w:rsidRPr="00B63EEC">
        <w:rPr>
          <w:rFonts w:ascii="Times New Roman" w:hAnsi="Times New Roman" w:cs="Times New Roman"/>
          <w:sz w:val="24"/>
          <w:szCs w:val="24"/>
          <w:lang w:val="en-US"/>
        </w:rPr>
        <w:t>Usually</w:t>
      </w:r>
      <w:proofErr w:type="gramEnd"/>
      <w:r w:rsidRPr="00B63EEC">
        <w:rPr>
          <w:rFonts w:ascii="Times New Roman" w:hAnsi="Times New Roman" w:cs="Times New Roman"/>
          <w:sz w:val="24"/>
          <w:szCs w:val="24"/>
          <w:lang w:val="en-US"/>
        </w:rPr>
        <w:t xml:space="preserve"> this packaging label contains information about the food being sold, it can be in the form of pictures, writing or both and can also be in the form of a sticker that is attached to the packaging. The product label design contains important content, including the brand, logo, expiration date, production company name, composition, PIRT number, and other additional ingredients. District Coffee MSME Label Design. Semarang can be seen in figure 3.</w:t>
      </w:r>
    </w:p>
    <w:p w14:paraId="50D80484" w14:textId="3640CFC2" w:rsidR="00644859" w:rsidRPr="00B63EEC" w:rsidRDefault="00644859" w:rsidP="00644859">
      <w:pPr>
        <w:spacing w:after="0" w:line="240" w:lineRule="auto"/>
        <w:ind w:firstLine="567"/>
        <w:jc w:val="center"/>
        <w:rPr>
          <w:rFonts w:ascii="Times New Roman" w:hAnsi="Times New Roman" w:cs="Times New Roman"/>
          <w:sz w:val="24"/>
          <w:szCs w:val="24"/>
          <w:lang w:val="en-US"/>
        </w:rPr>
      </w:pPr>
      <w:r w:rsidRPr="00644859">
        <w:rPr>
          <w:rFonts w:ascii="Times New Roman" w:hAnsi="Times New Roman" w:cs="Times New Roman"/>
          <w:noProof/>
          <w:sz w:val="24"/>
          <w:szCs w:val="24"/>
          <w:lang w:val="en-US"/>
        </w:rPr>
        <w:drawing>
          <wp:inline distT="0" distB="0" distL="0" distR="0" wp14:anchorId="6F6F0E3B" wp14:editId="0273AECB">
            <wp:extent cx="3860800" cy="2031910"/>
            <wp:effectExtent l="0" t="0" r="635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79532" cy="2041769"/>
                    </a:xfrm>
                    <a:prstGeom prst="rect">
                      <a:avLst/>
                    </a:prstGeom>
                  </pic:spPr>
                </pic:pic>
              </a:graphicData>
            </a:graphic>
          </wp:inline>
        </w:drawing>
      </w:r>
    </w:p>
    <w:p w14:paraId="62CD6551" w14:textId="16FD52A0" w:rsidR="00B63EEC" w:rsidRDefault="00B63EEC" w:rsidP="00B63EEC">
      <w:pPr>
        <w:spacing w:after="0"/>
        <w:jc w:val="center"/>
        <w:rPr>
          <w:rFonts w:ascii="Times New Roman" w:eastAsia="Times New Roman" w:hAnsi="Times New Roman" w:cs="Times New Roman"/>
          <w:bCs/>
          <w:color w:val="000000"/>
          <w:sz w:val="24"/>
          <w:szCs w:val="24"/>
        </w:rPr>
      </w:pPr>
    </w:p>
    <w:p w14:paraId="7CB4B0F5" w14:textId="77777777" w:rsidR="00B63EEC" w:rsidRDefault="00B63EEC" w:rsidP="00B63EEC">
      <w:pPr>
        <w:spacing w:after="0" w:line="240" w:lineRule="auto"/>
        <w:jc w:val="center"/>
        <w:rPr>
          <w:rFonts w:ascii="Times New Roman" w:hAnsi="Times New Roman" w:cs="Times New Roman"/>
          <w:b/>
          <w:bCs/>
          <w:sz w:val="24"/>
          <w:szCs w:val="24"/>
          <w:lang w:val="en-US"/>
        </w:rPr>
      </w:pPr>
      <w:r w:rsidRPr="00B63EEC">
        <w:rPr>
          <w:rFonts w:ascii="Times New Roman" w:hAnsi="Times New Roman" w:cs="Times New Roman"/>
          <w:b/>
          <w:bCs/>
          <w:sz w:val="24"/>
          <w:szCs w:val="24"/>
          <w:lang w:val="en-US"/>
        </w:rPr>
        <w:t>Figure 3</w:t>
      </w:r>
    </w:p>
    <w:p w14:paraId="3AF5B3B8" w14:textId="77777777" w:rsidR="00B63EEC" w:rsidRDefault="00B63EEC" w:rsidP="00B63EEC">
      <w:pPr>
        <w:spacing w:after="0" w:line="240" w:lineRule="auto"/>
        <w:jc w:val="center"/>
        <w:rPr>
          <w:rFonts w:ascii="Times New Roman" w:hAnsi="Times New Roman" w:cs="Times New Roman"/>
          <w:b/>
          <w:bCs/>
          <w:sz w:val="24"/>
          <w:szCs w:val="24"/>
          <w:lang w:val="en-US"/>
        </w:rPr>
      </w:pPr>
      <w:r w:rsidRPr="00B63EEC">
        <w:rPr>
          <w:rFonts w:ascii="Times New Roman" w:hAnsi="Times New Roman" w:cs="Times New Roman"/>
          <w:b/>
          <w:bCs/>
          <w:sz w:val="24"/>
          <w:szCs w:val="24"/>
          <w:lang w:val="en-US"/>
        </w:rPr>
        <w:t>Label Design</w:t>
      </w:r>
    </w:p>
    <w:p w14:paraId="7EFC787A" w14:textId="77777777" w:rsidR="00B63EEC" w:rsidRDefault="00B63EEC" w:rsidP="00B63EEC">
      <w:pPr>
        <w:spacing w:after="0" w:line="240" w:lineRule="auto"/>
        <w:jc w:val="center"/>
        <w:rPr>
          <w:rFonts w:ascii="Times New Roman" w:hAnsi="Times New Roman" w:cs="Times New Roman"/>
          <w:b/>
          <w:bCs/>
          <w:sz w:val="24"/>
          <w:szCs w:val="24"/>
          <w:lang w:val="en-US"/>
        </w:rPr>
      </w:pPr>
    </w:p>
    <w:p w14:paraId="6BD302BC" w14:textId="77777777" w:rsidR="00B63EEC" w:rsidRPr="00B63EEC" w:rsidRDefault="00B63EEC" w:rsidP="00B63EEC">
      <w:pPr>
        <w:spacing w:after="0" w:line="240" w:lineRule="auto"/>
        <w:jc w:val="center"/>
        <w:rPr>
          <w:rFonts w:ascii="Times New Roman" w:hAnsi="Times New Roman" w:cs="Times New Roman"/>
          <w:b/>
          <w:bCs/>
          <w:sz w:val="24"/>
          <w:szCs w:val="24"/>
          <w:lang w:val="en-US"/>
        </w:rPr>
      </w:pPr>
    </w:p>
    <w:p w14:paraId="191CD4F8" w14:textId="77777777" w:rsidR="00B63EEC" w:rsidRPr="00B63EEC" w:rsidRDefault="00B63EEC" w:rsidP="00B63EEC">
      <w:pPr>
        <w:pStyle w:val="ListParagraph"/>
        <w:numPr>
          <w:ilvl w:val="0"/>
          <w:numId w:val="2"/>
        </w:numPr>
        <w:ind w:left="540" w:hanging="540"/>
        <w:jc w:val="both"/>
        <w:rPr>
          <w:rFonts w:ascii="Times New Roman" w:eastAsia="Times New Roman" w:hAnsi="Times New Roman" w:cs="Times New Roman"/>
          <w:b/>
          <w:color w:val="000000"/>
          <w:sz w:val="24"/>
          <w:szCs w:val="24"/>
        </w:rPr>
      </w:pPr>
      <w:r w:rsidRPr="00B63EEC">
        <w:rPr>
          <w:rFonts w:ascii="Times New Roman" w:eastAsia="Times New Roman" w:hAnsi="Times New Roman" w:cs="Times New Roman"/>
          <w:b/>
          <w:color w:val="000000"/>
          <w:sz w:val="24"/>
          <w:szCs w:val="24"/>
        </w:rPr>
        <w:t>Design after changes</w:t>
      </w:r>
    </w:p>
    <w:p w14:paraId="0222EC83" w14:textId="77777777" w:rsidR="00B63EEC" w:rsidRDefault="00B63EEC" w:rsidP="00B63EEC">
      <w:pPr>
        <w:spacing w:after="0" w:line="240" w:lineRule="auto"/>
        <w:ind w:firstLine="567"/>
        <w:jc w:val="both"/>
        <w:rPr>
          <w:rFonts w:ascii="Times New Roman" w:hAnsi="Times New Roman" w:cs="Times New Roman"/>
          <w:sz w:val="24"/>
          <w:szCs w:val="24"/>
          <w:lang w:val="en-US"/>
        </w:rPr>
      </w:pPr>
      <w:r w:rsidRPr="00B63EEC">
        <w:rPr>
          <w:rFonts w:ascii="Times New Roman" w:hAnsi="Times New Roman" w:cs="Times New Roman"/>
          <w:sz w:val="24"/>
          <w:szCs w:val="24"/>
          <w:lang w:val="en-US"/>
        </w:rPr>
        <w:t>After analyzing using the SWOT method and implementing packaging and labeling design, the results obtained are in accordance with table 1.</w:t>
      </w:r>
    </w:p>
    <w:p w14:paraId="10D81CD5" w14:textId="77777777" w:rsidR="00B63EEC" w:rsidRDefault="00B63EEC" w:rsidP="00B63EEC">
      <w:pPr>
        <w:spacing w:after="0" w:line="240" w:lineRule="auto"/>
        <w:ind w:firstLine="567"/>
        <w:jc w:val="both"/>
        <w:rPr>
          <w:rFonts w:ascii="Times New Roman" w:hAnsi="Times New Roman" w:cs="Times New Roman"/>
          <w:sz w:val="24"/>
          <w:szCs w:val="24"/>
          <w:lang w:val="en-US"/>
        </w:rPr>
      </w:pPr>
    </w:p>
    <w:p w14:paraId="4DD6D68C" w14:textId="77777777" w:rsidR="00B63EEC" w:rsidRDefault="00B63EEC" w:rsidP="00B63EEC">
      <w:pPr>
        <w:spacing w:after="0" w:line="240" w:lineRule="auto"/>
        <w:jc w:val="center"/>
        <w:rPr>
          <w:rFonts w:ascii="Times New Roman" w:hAnsi="Times New Roman" w:cs="Times New Roman"/>
          <w:b/>
          <w:bCs/>
          <w:sz w:val="24"/>
          <w:szCs w:val="24"/>
          <w:lang w:val="en-US"/>
        </w:rPr>
      </w:pPr>
      <w:r w:rsidRPr="005F6476">
        <w:rPr>
          <w:rFonts w:ascii="Times New Roman" w:hAnsi="Times New Roman" w:cs="Times New Roman"/>
          <w:b/>
          <w:bCs/>
          <w:sz w:val="24"/>
          <w:szCs w:val="24"/>
          <w:lang w:val="en-US"/>
        </w:rPr>
        <w:t>Table 1</w:t>
      </w:r>
    </w:p>
    <w:p w14:paraId="45F1880F" w14:textId="77777777" w:rsidR="00B63EEC" w:rsidRPr="00B63EEC" w:rsidRDefault="00B63EEC" w:rsidP="00B63EEC">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Table Details of Packaging Innovation</w:t>
      </w:r>
    </w:p>
    <w:tbl>
      <w:tblPr>
        <w:tblW w:w="5173" w:type="pct"/>
        <w:tblCellMar>
          <w:left w:w="0" w:type="dxa"/>
          <w:right w:w="0" w:type="dxa"/>
        </w:tblCellMar>
        <w:tblLook w:val="0420" w:firstRow="1" w:lastRow="0" w:firstColumn="0" w:lastColumn="0" w:noHBand="0" w:noVBand="1"/>
      </w:tblPr>
      <w:tblGrid>
        <w:gridCol w:w="1248"/>
        <w:gridCol w:w="1573"/>
        <w:gridCol w:w="1968"/>
        <w:gridCol w:w="1422"/>
        <w:gridCol w:w="1340"/>
        <w:gridCol w:w="1817"/>
      </w:tblGrid>
      <w:tr w:rsidR="00B63EEC" w:rsidRPr="00520069" w14:paraId="687297B4" w14:textId="77777777" w:rsidTr="00BF6FAF">
        <w:trPr>
          <w:trHeight w:val="584"/>
        </w:trPr>
        <w:tc>
          <w:tcPr>
            <w:tcW w:w="666" w:type="pct"/>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hideMark/>
          </w:tcPr>
          <w:p w14:paraId="5DFD8110" w14:textId="77777777" w:rsidR="00B63EEC" w:rsidRPr="00520069" w:rsidRDefault="00B63EEC" w:rsidP="00BA7B1D">
            <w:pPr>
              <w:rPr>
                <w:rFonts w:ascii="Times New Roman" w:eastAsia="Times New Roman" w:hAnsi="Times New Roman" w:cs="Times New Roman"/>
                <w:bCs/>
                <w:color w:val="000000"/>
                <w:sz w:val="24"/>
                <w:szCs w:val="24"/>
              </w:rPr>
            </w:pPr>
            <w:r w:rsidRPr="00520069">
              <w:rPr>
                <w:rFonts w:ascii="Times New Roman" w:eastAsia="Times New Roman" w:hAnsi="Times New Roman" w:cs="Times New Roman"/>
                <w:bCs/>
                <w:color w:val="000000"/>
                <w:sz w:val="24"/>
                <w:szCs w:val="24"/>
              </w:rPr>
              <w:t>Product name</w:t>
            </w:r>
          </w:p>
        </w:tc>
        <w:tc>
          <w:tcPr>
            <w:tcW w:w="840" w:type="pct"/>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hideMark/>
          </w:tcPr>
          <w:p w14:paraId="614D25F1" w14:textId="77777777" w:rsidR="00B63EEC" w:rsidRPr="00520069" w:rsidRDefault="00B63EEC" w:rsidP="00BA7B1D">
            <w:pPr>
              <w:rPr>
                <w:rFonts w:ascii="Times New Roman" w:eastAsia="Times New Roman" w:hAnsi="Times New Roman" w:cs="Times New Roman"/>
                <w:bCs/>
                <w:color w:val="000000"/>
                <w:sz w:val="24"/>
                <w:szCs w:val="24"/>
              </w:rPr>
            </w:pPr>
            <w:r w:rsidRPr="00520069">
              <w:rPr>
                <w:rFonts w:ascii="Times New Roman" w:eastAsia="Times New Roman" w:hAnsi="Times New Roman" w:cs="Times New Roman"/>
                <w:bCs/>
                <w:color w:val="000000"/>
                <w:sz w:val="24"/>
                <w:szCs w:val="24"/>
              </w:rPr>
              <w:t>Logos and</w:t>
            </w:r>
          </w:p>
          <w:p w14:paraId="67B5744D" w14:textId="77777777" w:rsidR="00B63EEC" w:rsidRPr="00520069" w:rsidRDefault="00B63EEC" w:rsidP="00BA7B1D">
            <w:pPr>
              <w:rPr>
                <w:rFonts w:ascii="Times New Roman" w:eastAsia="Times New Roman" w:hAnsi="Times New Roman" w:cs="Times New Roman"/>
                <w:bCs/>
                <w:color w:val="000000"/>
                <w:sz w:val="24"/>
                <w:szCs w:val="24"/>
              </w:rPr>
            </w:pPr>
            <w:r w:rsidRPr="00520069">
              <w:rPr>
                <w:rFonts w:ascii="Times New Roman" w:eastAsia="Times New Roman" w:hAnsi="Times New Roman" w:cs="Times New Roman"/>
                <w:bCs/>
                <w:color w:val="000000"/>
                <w:sz w:val="24"/>
                <w:szCs w:val="24"/>
              </w:rPr>
              <w:t>Mascot</w:t>
            </w:r>
          </w:p>
        </w:tc>
        <w:tc>
          <w:tcPr>
            <w:tcW w:w="1050" w:type="pct"/>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hideMark/>
          </w:tcPr>
          <w:p w14:paraId="373BA170" w14:textId="77777777" w:rsidR="00B63EEC" w:rsidRPr="00520069" w:rsidRDefault="00B63EEC" w:rsidP="00BA7B1D">
            <w:pPr>
              <w:rPr>
                <w:rFonts w:ascii="Times New Roman" w:eastAsia="Times New Roman" w:hAnsi="Times New Roman" w:cs="Times New Roman"/>
                <w:bCs/>
                <w:color w:val="000000"/>
                <w:sz w:val="24"/>
                <w:szCs w:val="24"/>
              </w:rPr>
            </w:pPr>
            <w:r w:rsidRPr="00520069">
              <w:rPr>
                <w:rFonts w:ascii="Times New Roman" w:eastAsia="Times New Roman" w:hAnsi="Times New Roman" w:cs="Times New Roman"/>
                <w:bCs/>
                <w:color w:val="000000"/>
                <w:sz w:val="24"/>
                <w:szCs w:val="24"/>
              </w:rPr>
              <w:t>Text/Typography</w:t>
            </w:r>
          </w:p>
        </w:tc>
        <w:tc>
          <w:tcPr>
            <w:tcW w:w="759" w:type="pct"/>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hideMark/>
          </w:tcPr>
          <w:p w14:paraId="05AD1C02" w14:textId="77777777" w:rsidR="00B63EEC" w:rsidRPr="00520069" w:rsidRDefault="00B63EEC" w:rsidP="00BA7B1D">
            <w:pPr>
              <w:rPr>
                <w:rFonts w:ascii="Times New Roman" w:eastAsia="Times New Roman" w:hAnsi="Times New Roman" w:cs="Times New Roman"/>
                <w:bCs/>
                <w:color w:val="000000"/>
                <w:sz w:val="24"/>
                <w:szCs w:val="24"/>
              </w:rPr>
            </w:pPr>
            <w:proofErr w:type="spellStart"/>
            <w:r w:rsidRPr="00520069">
              <w:rPr>
                <w:rFonts w:ascii="Times New Roman" w:eastAsia="Times New Roman" w:hAnsi="Times New Roman" w:cs="Times New Roman"/>
                <w:bCs/>
                <w:color w:val="000000"/>
                <w:sz w:val="24"/>
                <w:szCs w:val="24"/>
              </w:rPr>
              <w:t>Color</w:t>
            </w:r>
            <w:proofErr w:type="spellEnd"/>
          </w:p>
        </w:tc>
        <w:tc>
          <w:tcPr>
            <w:tcW w:w="715" w:type="pct"/>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hideMark/>
          </w:tcPr>
          <w:p w14:paraId="5D1835CB" w14:textId="77777777" w:rsidR="00B63EEC" w:rsidRPr="00520069" w:rsidRDefault="00B63EEC" w:rsidP="00BA7B1D">
            <w:pPr>
              <w:rPr>
                <w:rFonts w:ascii="Times New Roman" w:eastAsia="Times New Roman" w:hAnsi="Times New Roman" w:cs="Times New Roman"/>
                <w:bCs/>
                <w:color w:val="000000"/>
                <w:sz w:val="24"/>
                <w:szCs w:val="24"/>
              </w:rPr>
            </w:pPr>
            <w:r w:rsidRPr="00520069">
              <w:rPr>
                <w:rFonts w:ascii="Times New Roman" w:eastAsia="Times New Roman" w:hAnsi="Times New Roman" w:cs="Times New Roman"/>
                <w:bCs/>
                <w:color w:val="000000"/>
                <w:sz w:val="24"/>
                <w:szCs w:val="24"/>
              </w:rPr>
              <w:t>Image</w:t>
            </w:r>
          </w:p>
        </w:tc>
        <w:tc>
          <w:tcPr>
            <w:tcW w:w="970" w:type="pct"/>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hideMark/>
          </w:tcPr>
          <w:p w14:paraId="04D48803" w14:textId="77777777" w:rsidR="00B63EEC" w:rsidRPr="00520069" w:rsidRDefault="00B63EEC" w:rsidP="00BA7B1D">
            <w:pPr>
              <w:rPr>
                <w:rFonts w:ascii="Times New Roman" w:eastAsia="Times New Roman" w:hAnsi="Times New Roman" w:cs="Times New Roman"/>
                <w:bCs/>
                <w:color w:val="000000"/>
                <w:sz w:val="24"/>
                <w:szCs w:val="24"/>
              </w:rPr>
            </w:pPr>
            <w:r w:rsidRPr="00520069">
              <w:rPr>
                <w:rFonts w:ascii="Times New Roman" w:eastAsia="Times New Roman" w:hAnsi="Times New Roman" w:cs="Times New Roman"/>
                <w:bCs/>
                <w:color w:val="000000"/>
                <w:sz w:val="24"/>
                <w:szCs w:val="24"/>
              </w:rPr>
              <w:t>Physical Structure</w:t>
            </w:r>
          </w:p>
        </w:tc>
      </w:tr>
      <w:tr w:rsidR="00B63EEC" w:rsidRPr="00520069" w14:paraId="181E7905" w14:textId="77777777" w:rsidTr="00BF6FAF">
        <w:trPr>
          <w:trHeight w:val="584"/>
        </w:trPr>
        <w:tc>
          <w:tcPr>
            <w:tcW w:w="666" w:type="pct"/>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hideMark/>
          </w:tcPr>
          <w:p w14:paraId="0F32D293" w14:textId="77777777" w:rsidR="00B63EEC" w:rsidRPr="00520069" w:rsidRDefault="00B63EEC" w:rsidP="00BA7B1D">
            <w:pPr>
              <w:rPr>
                <w:rFonts w:ascii="Times New Roman" w:eastAsia="Times New Roman" w:hAnsi="Times New Roman" w:cs="Times New Roman"/>
                <w:bCs/>
                <w:color w:val="000000"/>
                <w:sz w:val="24"/>
                <w:szCs w:val="24"/>
              </w:rPr>
            </w:pPr>
            <w:proofErr w:type="spellStart"/>
            <w:r w:rsidRPr="00520069">
              <w:rPr>
                <w:rFonts w:ascii="Times New Roman" w:eastAsia="Times New Roman" w:hAnsi="Times New Roman" w:cs="Times New Roman"/>
                <w:bCs/>
                <w:color w:val="000000"/>
                <w:sz w:val="24"/>
                <w:szCs w:val="24"/>
              </w:rPr>
              <w:t>Jurang</w:t>
            </w:r>
            <w:proofErr w:type="spellEnd"/>
            <w:r w:rsidRPr="00520069">
              <w:rPr>
                <w:rFonts w:ascii="Times New Roman" w:eastAsia="Times New Roman" w:hAnsi="Times New Roman" w:cs="Times New Roman"/>
                <w:bCs/>
                <w:color w:val="000000"/>
                <w:sz w:val="24"/>
                <w:szCs w:val="24"/>
              </w:rPr>
              <w:t xml:space="preserve"> Coffee District. Semarang</w:t>
            </w:r>
          </w:p>
        </w:tc>
        <w:tc>
          <w:tcPr>
            <w:tcW w:w="840" w:type="pct"/>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hideMark/>
          </w:tcPr>
          <w:p w14:paraId="2BC50062" w14:textId="77777777" w:rsidR="00B63EEC" w:rsidRPr="00520069" w:rsidRDefault="00B63EEC" w:rsidP="00BA7B1D">
            <w:pPr>
              <w:rPr>
                <w:rFonts w:ascii="Times New Roman" w:eastAsia="Times New Roman" w:hAnsi="Times New Roman" w:cs="Times New Roman"/>
                <w:bCs/>
                <w:color w:val="000000"/>
                <w:sz w:val="24"/>
                <w:szCs w:val="24"/>
              </w:rPr>
            </w:pPr>
            <w:r w:rsidRPr="00520069">
              <w:rPr>
                <w:rFonts w:ascii="Times New Roman" w:eastAsia="Times New Roman" w:hAnsi="Times New Roman" w:cs="Times New Roman"/>
                <w:bCs/>
                <w:color w:val="000000"/>
                <w:sz w:val="24"/>
                <w:szCs w:val="24"/>
              </w:rPr>
              <w:t xml:space="preserve">The logo is clearly visible in the top </w:t>
            </w:r>
            <w:proofErr w:type="spellStart"/>
            <w:r w:rsidRPr="00520069">
              <w:rPr>
                <w:rFonts w:ascii="Times New Roman" w:eastAsia="Times New Roman" w:hAnsi="Times New Roman" w:cs="Times New Roman"/>
                <w:bCs/>
                <w:color w:val="000000"/>
                <w:sz w:val="24"/>
                <w:szCs w:val="24"/>
              </w:rPr>
              <w:t>center</w:t>
            </w:r>
            <w:proofErr w:type="spellEnd"/>
            <w:r w:rsidRPr="00520069">
              <w:rPr>
                <w:rFonts w:ascii="Times New Roman" w:eastAsia="Times New Roman" w:hAnsi="Times New Roman" w:cs="Times New Roman"/>
                <w:bCs/>
                <w:color w:val="000000"/>
                <w:sz w:val="24"/>
                <w:szCs w:val="24"/>
              </w:rPr>
              <w:t xml:space="preserve"> showing the year it was founded</w:t>
            </w:r>
          </w:p>
        </w:tc>
        <w:tc>
          <w:tcPr>
            <w:tcW w:w="1050" w:type="pct"/>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hideMark/>
          </w:tcPr>
          <w:p w14:paraId="3FAC852C" w14:textId="77777777" w:rsidR="00B63EEC" w:rsidRPr="00520069" w:rsidRDefault="00B63EEC" w:rsidP="00BA7B1D">
            <w:pPr>
              <w:rPr>
                <w:rFonts w:ascii="Times New Roman" w:eastAsia="Times New Roman" w:hAnsi="Times New Roman" w:cs="Times New Roman"/>
                <w:bCs/>
                <w:color w:val="000000"/>
                <w:sz w:val="24"/>
                <w:szCs w:val="24"/>
              </w:rPr>
            </w:pPr>
            <w:r w:rsidRPr="00520069">
              <w:rPr>
                <w:rFonts w:ascii="Times New Roman" w:eastAsia="Times New Roman" w:hAnsi="Times New Roman" w:cs="Times New Roman"/>
                <w:bCs/>
                <w:color w:val="000000"/>
                <w:sz w:val="24"/>
                <w:szCs w:val="24"/>
              </w:rPr>
              <w:t>Text is used as a tag</w:t>
            </w:r>
          </w:p>
          <w:p w14:paraId="46B35E95" w14:textId="77777777" w:rsidR="00BF6FAF" w:rsidRDefault="00BF6FAF" w:rsidP="00BA7B1D">
            <w:pPr>
              <w:rPr>
                <w:rFonts w:ascii="Times New Roman" w:eastAsia="Times New Roman" w:hAnsi="Times New Roman" w:cs="Times New Roman"/>
                <w:bCs/>
                <w:color w:val="000000"/>
                <w:sz w:val="24"/>
                <w:szCs w:val="24"/>
              </w:rPr>
            </w:pPr>
            <w:r w:rsidRPr="00520069">
              <w:rPr>
                <w:rFonts w:ascii="Times New Roman" w:eastAsia="Times New Roman" w:hAnsi="Times New Roman" w:cs="Times New Roman"/>
                <w:bCs/>
                <w:i/>
                <w:iCs/>
                <w:color w:val="000000"/>
                <w:sz w:val="24"/>
                <w:szCs w:val="24"/>
              </w:rPr>
              <w:t>N</w:t>
            </w:r>
            <w:r w:rsidR="00B63EEC" w:rsidRPr="00520069">
              <w:rPr>
                <w:rFonts w:ascii="Times New Roman" w:eastAsia="Times New Roman" w:hAnsi="Times New Roman" w:cs="Times New Roman"/>
                <w:bCs/>
                <w:i/>
                <w:iCs/>
                <w:color w:val="000000"/>
                <w:sz w:val="24"/>
                <w:szCs w:val="24"/>
              </w:rPr>
              <w:t>ame</w:t>
            </w:r>
            <w:r>
              <w:rPr>
                <w:rFonts w:ascii="Times New Roman" w:eastAsia="Times New Roman" w:hAnsi="Times New Roman" w:cs="Times New Roman"/>
                <w:bCs/>
                <w:i/>
                <w:iCs/>
                <w:color w:val="000000"/>
                <w:sz w:val="24"/>
                <w:szCs w:val="24"/>
              </w:rPr>
              <w:t xml:space="preserve"> </w:t>
            </w:r>
            <w:r w:rsidR="00B63EEC" w:rsidRPr="00520069">
              <w:rPr>
                <w:rFonts w:ascii="Times New Roman" w:eastAsia="Times New Roman" w:hAnsi="Times New Roman" w:cs="Times New Roman"/>
                <w:bCs/>
                <w:color w:val="000000"/>
                <w:sz w:val="24"/>
                <w:szCs w:val="24"/>
              </w:rPr>
              <w:t>and also information</w:t>
            </w:r>
            <w:r>
              <w:rPr>
                <w:rFonts w:ascii="Times New Roman" w:eastAsia="Times New Roman" w:hAnsi="Times New Roman" w:cs="Times New Roman"/>
                <w:bCs/>
                <w:color w:val="000000"/>
                <w:sz w:val="24"/>
                <w:szCs w:val="24"/>
              </w:rPr>
              <w:t xml:space="preserve"> </w:t>
            </w:r>
            <w:r w:rsidR="00B63EEC" w:rsidRPr="00520069">
              <w:rPr>
                <w:rFonts w:ascii="Times New Roman" w:eastAsia="Times New Roman" w:hAnsi="Times New Roman" w:cs="Times New Roman"/>
                <w:bCs/>
                <w:color w:val="000000"/>
                <w:sz w:val="24"/>
                <w:szCs w:val="24"/>
              </w:rPr>
              <w:t>about coffee.</w:t>
            </w:r>
          </w:p>
          <w:p w14:paraId="38115740" w14:textId="33B876D3" w:rsidR="00B63EEC" w:rsidRPr="00520069" w:rsidRDefault="00B63EEC" w:rsidP="00BA7B1D">
            <w:pPr>
              <w:rPr>
                <w:rFonts w:ascii="Times New Roman" w:eastAsia="Times New Roman" w:hAnsi="Times New Roman" w:cs="Times New Roman"/>
                <w:bCs/>
                <w:color w:val="000000"/>
                <w:sz w:val="24"/>
                <w:szCs w:val="24"/>
              </w:rPr>
            </w:pPr>
            <w:r w:rsidRPr="00520069">
              <w:rPr>
                <w:rFonts w:ascii="Times New Roman" w:eastAsia="Times New Roman" w:hAnsi="Times New Roman" w:cs="Times New Roman"/>
                <w:bCs/>
                <w:color w:val="000000"/>
                <w:sz w:val="24"/>
                <w:szCs w:val="24"/>
              </w:rPr>
              <w:t>There is also a PIRT code</w:t>
            </w:r>
          </w:p>
        </w:tc>
        <w:tc>
          <w:tcPr>
            <w:tcW w:w="759" w:type="pct"/>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hideMark/>
          </w:tcPr>
          <w:p w14:paraId="0C4D06EC" w14:textId="77777777" w:rsidR="00B63EEC" w:rsidRPr="00520069" w:rsidRDefault="00B63EEC" w:rsidP="00BA7B1D">
            <w:pPr>
              <w:rPr>
                <w:rFonts w:ascii="Times New Roman" w:eastAsia="Times New Roman" w:hAnsi="Times New Roman" w:cs="Times New Roman"/>
                <w:bCs/>
                <w:color w:val="000000"/>
                <w:sz w:val="24"/>
                <w:szCs w:val="24"/>
              </w:rPr>
            </w:pPr>
            <w:r w:rsidRPr="00520069">
              <w:rPr>
                <w:rFonts w:ascii="Times New Roman" w:eastAsia="Times New Roman" w:hAnsi="Times New Roman" w:cs="Times New Roman"/>
                <w:bCs/>
                <w:color w:val="000000"/>
                <w:sz w:val="24"/>
                <w:szCs w:val="24"/>
              </w:rPr>
              <w:t xml:space="preserve">The dominant </w:t>
            </w:r>
            <w:proofErr w:type="spellStart"/>
            <w:r w:rsidRPr="00520069">
              <w:rPr>
                <w:rFonts w:ascii="Times New Roman" w:eastAsia="Times New Roman" w:hAnsi="Times New Roman" w:cs="Times New Roman"/>
                <w:bCs/>
                <w:color w:val="000000"/>
                <w:sz w:val="24"/>
                <w:szCs w:val="24"/>
              </w:rPr>
              <w:t>color</w:t>
            </w:r>
            <w:proofErr w:type="spellEnd"/>
            <w:r w:rsidRPr="00520069">
              <w:rPr>
                <w:rFonts w:ascii="Times New Roman" w:eastAsia="Times New Roman" w:hAnsi="Times New Roman" w:cs="Times New Roman"/>
                <w:bCs/>
                <w:color w:val="000000"/>
                <w:sz w:val="24"/>
                <w:szCs w:val="24"/>
              </w:rPr>
              <w:t xml:space="preserve"> is black to strengthen the coffee symbol</w:t>
            </w:r>
          </w:p>
          <w:p w14:paraId="020F48F4" w14:textId="77777777" w:rsidR="00B63EEC" w:rsidRPr="00520069" w:rsidRDefault="00B63EEC" w:rsidP="00BA7B1D">
            <w:pPr>
              <w:rPr>
                <w:rFonts w:ascii="Times New Roman" w:eastAsia="Times New Roman" w:hAnsi="Times New Roman" w:cs="Times New Roman"/>
                <w:bCs/>
                <w:color w:val="000000"/>
                <w:sz w:val="24"/>
                <w:szCs w:val="24"/>
              </w:rPr>
            </w:pPr>
            <w:r w:rsidRPr="00520069">
              <w:rPr>
                <w:rFonts w:ascii="Times New Roman" w:eastAsia="Times New Roman" w:hAnsi="Times New Roman" w:cs="Times New Roman"/>
                <w:bCs/>
                <w:color w:val="000000"/>
                <w:sz w:val="24"/>
                <w:szCs w:val="24"/>
              </w:rPr>
              <w:t>and brown to display information</w:t>
            </w:r>
          </w:p>
        </w:tc>
        <w:tc>
          <w:tcPr>
            <w:tcW w:w="715" w:type="pct"/>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hideMark/>
          </w:tcPr>
          <w:p w14:paraId="1F6E7B7B" w14:textId="77777777" w:rsidR="00B63EEC" w:rsidRPr="00520069" w:rsidRDefault="00B63EEC" w:rsidP="00BA7B1D">
            <w:pPr>
              <w:rPr>
                <w:rFonts w:ascii="Times New Roman" w:eastAsia="Times New Roman" w:hAnsi="Times New Roman" w:cs="Times New Roman"/>
                <w:bCs/>
                <w:color w:val="000000"/>
                <w:sz w:val="24"/>
                <w:szCs w:val="24"/>
              </w:rPr>
            </w:pPr>
            <w:r w:rsidRPr="00520069">
              <w:rPr>
                <w:rFonts w:ascii="Times New Roman" w:eastAsia="Times New Roman" w:hAnsi="Times New Roman" w:cs="Times New Roman"/>
                <w:bCs/>
                <w:color w:val="000000"/>
                <w:sz w:val="24"/>
                <w:szCs w:val="24"/>
              </w:rPr>
              <w:t>There is an image of a picture of coffee beans as a marker for the type of coffee, namely robusta</w:t>
            </w:r>
          </w:p>
        </w:tc>
        <w:tc>
          <w:tcPr>
            <w:tcW w:w="970" w:type="pct"/>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hideMark/>
          </w:tcPr>
          <w:p w14:paraId="6C83D20F" w14:textId="77777777" w:rsidR="00B63EEC" w:rsidRPr="00520069" w:rsidRDefault="00B63EEC" w:rsidP="00BA7B1D">
            <w:pPr>
              <w:rPr>
                <w:rFonts w:ascii="Times New Roman" w:eastAsia="Times New Roman" w:hAnsi="Times New Roman" w:cs="Times New Roman"/>
                <w:bCs/>
                <w:color w:val="000000"/>
                <w:sz w:val="24"/>
                <w:szCs w:val="24"/>
              </w:rPr>
            </w:pPr>
            <w:r w:rsidRPr="00520069">
              <w:rPr>
                <w:rFonts w:ascii="Times New Roman" w:eastAsia="Times New Roman" w:hAnsi="Times New Roman" w:cs="Times New Roman"/>
                <w:bCs/>
                <w:color w:val="000000"/>
                <w:sz w:val="24"/>
                <w:szCs w:val="24"/>
              </w:rPr>
              <w:t>The physical packaging uses a STANDING POUCH with FLAT BOTTOM type and has a side VALVE feature</w:t>
            </w:r>
          </w:p>
        </w:tc>
      </w:tr>
      <w:bookmarkEnd w:id="0"/>
    </w:tbl>
    <w:p w14:paraId="64157A20" w14:textId="77777777" w:rsidR="000B6C62" w:rsidRPr="00B63EEC" w:rsidRDefault="000B6C62" w:rsidP="000F5A48">
      <w:pPr>
        <w:spacing w:after="0" w:line="240" w:lineRule="auto"/>
        <w:ind w:firstLine="567"/>
        <w:jc w:val="both"/>
        <w:rPr>
          <w:rFonts w:ascii="Times New Roman" w:hAnsi="Times New Roman" w:cs="Times New Roman"/>
          <w:sz w:val="24"/>
          <w:szCs w:val="24"/>
        </w:rPr>
      </w:pPr>
    </w:p>
    <w:p w14:paraId="26FAF824" w14:textId="1A1B08DD" w:rsidR="00B56222" w:rsidRDefault="00B56222" w:rsidP="00B56222">
      <w:pPr>
        <w:spacing w:after="0" w:line="240" w:lineRule="auto"/>
        <w:jc w:val="both"/>
        <w:rPr>
          <w:rFonts w:ascii="Times New Roman" w:hAnsi="Times New Roman" w:cs="Times New Roman"/>
          <w:sz w:val="24"/>
          <w:szCs w:val="24"/>
          <w:lang w:val="en-US"/>
        </w:rPr>
      </w:pPr>
    </w:p>
    <w:p w14:paraId="1A2FB6EB" w14:textId="77777777" w:rsidR="00BF6FAF" w:rsidRDefault="00BF6FAF" w:rsidP="00B56222">
      <w:pPr>
        <w:spacing w:after="0" w:line="240" w:lineRule="auto"/>
        <w:jc w:val="both"/>
        <w:rPr>
          <w:rFonts w:ascii="Times New Roman" w:hAnsi="Times New Roman" w:cs="Times New Roman"/>
          <w:sz w:val="24"/>
          <w:szCs w:val="24"/>
          <w:lang w:val="en-US"/>
        </w:rPr>
      </w:pPr>
    </w:p>
    <w:p w14:paraId="050E40BE" w14:textId="77777777" w:rsidR="00B56222" w:rsidRPr="00B56222" w:rsidRDefault="00B56222" w:rsidP="00B56222">
      <w:pPr>
        <w:spacing w:after="0" w:line="240" w:lineRule="auto"/>
        <w:jc w:val="both"/>
        <w:rPr>
          <w:rFonts w:ascii="Times New Roman" w:hAnsi="Times New Roman" w:cs="Times New Roman"/>
          <w:b/>
          <w:bCs/>
          <w:sz w:val="24"/>
          <w:szCs w:val="24"/>
          <w:lang w:val="en-US"/>
        </w:rPr>
      </w:pPr>
      <w:r w:rsidRPr="00B56222">
        <w:rPr>
          <w:rFonts w:ascii="Times New Roman" w:hAnsi="Times New Roman" w:cs="Times New Roman"/>
          <w:b/>
          <w:bCs/>
          <w:sz w:val="24"/>
          <w:szCs w:val="24"/>
          <w:lang w:val="en-US"/>
        </w:rPr>
        <w:t>CONCLUSION</w:t>
      </w:r>
    </w:p>
    <w:p w14:paraId="0ED66D54" w14:textId="77777777" w:rsidR="00B56222" w:rsidRPr="00B56222" w:rsidRDefault="00B63EEC" w:rsidP="00B56222">
      <w:pPr>
        <w:spacing w:after="0" w:line="240" w:lineRule="auto"/>
        <w:ind w:firstLine="567"/>
        <w:jc w:val="both"/>
        <w:rPr>
          <w:rFonts w:ascii="Times New Roman" w:hAnsi="Times New Roman" w:cs="Times New Roman"/>
          <w:sz w:val="24"/>
          <w:szCs w:val="24"/>
          <w:lang w:val="en-US"/>
        </w:rPr>
      </w:pPr>
      <w:r w:rsidRPr="00B63EEC">
        <w:rPr>
          <w:rFonts w:ascii="Times New Roman" w:hAnsi="Times New Roman" w:cs="Times New Roman"/>
          <w:sz w:val="24"/>
          <w:szCs w:val="24"/>
          <w:lang w:val="en-US"/>
        </w:rPr>
        <w:t xml:space="preserve">In the packaging design process, many design and research steps are required that must be considered so that it suits the packaging's purpose. Effective packaging is packaging that takes into account aspects of comfort, safety and ease of use. Apart from that, if the coffee SMEs in </w:t>
      </w:r>
      <w:proofErr w:type="spellStart"/>
      <w:r w:rsidRPr="00B63EEC">
        <w:rPr>
          <w:rFonts w:ascii="Times New Roman" w:hAnsi="Times New Roman" w:cs="Times New Roman"/>
          <w:sz w:val="24"/>
          <w:szCs w:val="24"/>
          <w:lang w:val="en-US"/>
        </w:rPr>
        <w:t>Kab</w:t>
      </w:r>
      <w:proofErr w:type="spellEnd"/>
      <w:r w:rsidRPr="00B63EEC">
        <w:rPr>
          <w:rFonts w:ascii="Times New Roman" w:hAnsi="Times New Roman" w:cs="Times New Roman"/>
          <w:sz w:val="24"/>
          <w:szCs w:val="24"/>
          <w:lang w:val="en-US"/>
        </w:rPr>
        <w:t xml:space="preserve">. Semarang pays attention to product packaging that is attractive, informative, and can protect the product from damage during shipping, so this can increase the selling value of the product. It is hoped that with the new packaging containing diverse information and an attractive design, this can function as an indirect marketing tool while raising the image of </w:t>
      </w:r>
      <w:proofErr w:type="spellStart"/>
      <w:r w:rsidRPr="00B63EEC">
        <w:rPr>
          <w:rFonts w:ascii="Times New Roman" w:hAnsi="Times New Roman" w:cs="Times New Roman"/>
          <w:sz w:val="24"/>
          <w:szCs w:val="24"/>
          <w:lang w:val="en-US"/>
        </w:rPr>
        <w:t>Kab</w:t>
      </w:r>
      <w:proofErr w:type="spellEnd"/>
      <w:r w:rsidRPr="00B63EEC">
        <w:rPr>
          <w:rFonts w:ascii="Times New Roman" w:hAnsi="Times New Roman" w:cs="Times New Roman"/>
          <w:sz w:val="24"/>
          <w:szCs w:val="24"/>
          <w:lang w:val="en-US"/>
        </w:rPr>
        <w:t>.'s coffee SMEs. Semarang.</w:t>
      </w:r>
    </w:p>
    <w:p w14:paraId="532CDAC0" w14:textId="77777777" w:rsidR="00B56222" w:rsidRPr="00B56222" w:rsidRDefault="00B56222" w:rsidP="00B56222">
      <w:pPr>
        <w:spacing w:after="0" w:line="240" w:lineRule="auto"/>
        <w:jc w:val="both"/>
        <w:rPr>
          <w:rFonts w:ascii="Times New Roman" w:hAnsi="Times New Roman" w:cs="Times New Roman"/>
          <w:b/>
          <w:bCs/>
          <w:sz w:val="24"/>
          <w:szCs w:val="24"/>
          <w:lang w:val="en-US"/>
        </w:rPr>
      </w:pPr>
    </w:p>
    <w:p w14:paraId="7AD0CA2B" w14:textId="77777777" w:rsidR="00B56222" w:rsidRPr="00B56222" w:rsidRDefault="00B56222" w:rsidP="00B56222">
      <w:pPr>
        <w:spacing w:after="0" w:line="240" w:lineRule="auto"/>
        <w:jc w:val="both"/>
        <w:rPr>
          <w:rFonts w:ascii="Times New Roman" w:hAnsi="Times New Roman" w:cs="Times New Roman"/>
          <w:b/>
          <w:bCs/>
          <w:sz w:val="24"/>
          <w:szCs w:val="24"/>
          <w:lang w:val="en-US"/>
        </w:rPr>
      </w:pPr>
      <w:r w:rsidRPr="00B56222">
        <w:rPr>
          <w:rFonts w:ascii="Times New Roman" w:hAnsi="Times New Roman" w:cs="Times New Roman"/>
          <w:b/>
          <w:bCs/>
          <w:sz w:val="24"/>
          <w:szCs w:val="24"/>
          <w:lang w:val="en-US"/>
        </w:rPr>
        <w:t>BIBLIOGRAPHY</w:t>
      </w:r>
    </w:p>
    <w:p w14:paraId="36E8CC55" w14:textId="77777777" w:rsidR="00B63EEC" w:rsidRPr="00B63EEC" w:rsidRDefault="00B63EEC" w:rsidP="00B63EEC">
      <w:pPr>
        <w:pStyle w:val="References"/>
        <w:spacing w:before="60" w:after="60"/>
        <w:ind w:left="851" w:hanging="851"/>
        <w:jc w:val="both"/>
        <w:rPr>
          <w:sz w:val="24"/>
          <w:szCs w:val="24"/>
          <w:lang w:val="id-ID"/>
        </w:rPr>
      </w:pPr>
      <w:proofErr w:type="spellStart"/>
      <w:r w:rsidRPr="00B63EEC">
        <w:rPr>
          <w:sz w:val="24"/>
          <w:szCs w:val="24"/>
          <w:lang w:val="id-ID"/>
        </w:rPr>
        <w:t>Ahmas</w:t>
      </w:r>
      <w:proofErr w:type="spellEnd"/>
      <w:r w:rsidRPr="00B63EEC">
        <w:rPr>
          <w:sz w:val="24"/>
          <w:szCs w:val="24"/>
          <w:lang w:val="id-ID"/>
        </w:rPr>
        <w:t xml:space="preserve">, AAN, Sutrisno, T., &amp; Ratnasari, I. (2022). </w:t>
      </w:r>
      <w:proofErr w:type="spellStart"/>
      <w:r w:rsidRPr="00B63EEC">
        <w:rPr>
          <w:sz w:val="24"/>
          <w:szCs w:val="24"/>
          <w:lang w:val="id-ID"/>
        </w:rPr>
        <w:t>Efforts</w:t>
      </w:r>
      <w:proofErr w:type="spellEnd"/>
      <w:r w:rsidRPr="00B63EEC">
        <w:rPr>
          <w:sz w:val="24"/>
          <w:szCs w:val="24"/>
          <w:lang w:val="id-ID"/>
        </w:rPr>
        <w:t xml:space="preserve"> </w:t>
      </w:r>
      <w:proofErr w:type="spellStart"/>
      <w:r w:rsidRPr="00B63EEC">
        <w:rPr>
          <w:sz w:val="24"/>
          <w:szCs w:val="24"/>
          <w:lang w:val="id-ID"/>
        </w:rPr>
        <w:t>to</w:t>
      </w:r>
      <w:proofErr w:type="spellEnd"/>
      <w:r w:rsidRPr="00B63EEC">
        <w:rPr>
          <w:sz w:val="24"/>
          <w:szCs w:val="24"/>
          <w:lang w:val="id-ID"/>
        </w:rPr>
        <w:t xml:space="preserve"> </w:t>
      </w:r>
      <w:proofErr w:type="spellStart"/>
      <w:r w:rsidRPr="00B63EEC">
        <w:rPr>
          <w:sz w:val="24"/>
          <w:szCs w:val="24"/>
          <w:lang w:val="id-ID"/>
        </w:rPr>
        <w:t>Improve</w:t>
      </w:r>
      <w:proofErr w:type="spellEnd"/>
      <w:r w:rsidRPr="00B63EEC">
        <w:rPr>
          <w:sz w:val="24"/>
          <w:szCs w:val="24"/>
          <w:lang w:val="id-ID"/>
        </w:rPr>
        <w:t xml:space="preserve"> </w:t>
      </w:r>
      <w:proofErr w:type="spellStart"/>
      <w:r w:rsidRPr="00B63EEC">
        <w:rPr>
          <w:sz w:val="24"/>
          <w:szCs w:val="24"/>
          <w:lang w:val="id-ID"/>
        </w:rPr>
        <w:t>Competitive</w:t>
      </w:r>
      <w:proofErr w:type="spellEnd"/>
      <w:r w:rsidRPr="00B63EEC">
        <w:rPr>
          <w:sz w:val="24"/>
          <w:szCs w:val="24"/>
          <w:lang w:val="id-ID"/>
        </w:rPr>
        <w:t xml:space="preserve"> </w:t>
      </w:r>
      <w:proofErr w:type="spellStart"/>
      <w:r w:rsidRPr="00B63EEC">
        <w:rPr>
          <w:sz w:val="24"/>
          <w:szCs w:val="24"/>
          <w:lang w:val="id-ID"/>
        </w:rPr>
        <w:t>Strategies</w:t>
      </w:r>
      <w:proofErr w:type="spellEnd"/>
      <w:r w:rsidRPr="00B63EEC">
        <w:rPr>
          <w:sz w:val="24"/>
          <w:szCs w:val="24"/>
          <w:lang w:val="id-ID"/>
        </w:rPr>
        <w:t xml:space="preserve"> </w:t>
      </w:r>
      <w:proofErr w:type="spellStart"/>
      <w:r w:rsidRPr="00B63EEC">
        <w:rPr>
          <w:sz w:val="24"/>
          <w:szCs w:val="24"/>
          <w:lang w:val="id-ID"/>
        </w:rPr>
        <w:t>for</w:t>
      </w:r>
      <w:proofErr w:type="spellEnd"/>
      <w:r w:rsidRPr="00B63EEC">
        <w:rPr>
          <w:sz w:val="24"/>
          <w:szCs w:val="24"/>
          <w:lang w:val="id-ID"/>
        </w:rPr>
        <w:t xml:space="preserve"> </w:t>
      </w:r>
      <w:proofErr w:type="spellStart"/>
      <w:r w:rsidRPr="00B63EEC">
        <w:rPr>
          <w:sz w:val="24"/>
          <w:szCs w:val="24"/>
          <w:lang w:val="id-ID"/>
        </w:rPr>
        <w:t>Micro</w:t>
      </w:r>
      <w:proofErr w:type="spellEnd"/>
      <w:r w:rsidRPr="00B63EEC">
        <w:rPr>
          <w:sz w:val="24"/>
          <w:szCs w:val="24"/>
          <w:lang w:val="id-ID"/>
        </w:rPr>
        <w:t xml:space="preserve">, </w:t>
      </w:r>
      <w:proofErr w:type="spellStart"/>
      <w:r w:rsidRPr="00B63EEC">
        <w:rPr>
          <w:sz w:val="24"/>
          <w:szCs w:val="24"/>
          <w:lang w:val="id-ID"/>
        </w:rPr>
        <w:t>Small</w:t>
      </w:r>
      <w:proofErr w:type="spellEnd"/>
      <w:r w:rsidRPr="00B63EEC">
        <w:rPr>
          <w:sz w:val="24"/>
          <w:szCs w:val="24"/>
          <w:lang w:val="id-ID"/>
        </w:rPr>
        <w:t xml:space="preserve"> </w:t>
      </w:r>
      <w:proofErr w:type="spellStart"/>
      <w:r w:rsidRPr="00B63EEC">
        <w:rPr>
          <w:sz w:val="24"/>
          <w:szCs w:val="24"/>
          <w:lang w:val="id-ID"/>
        </w:rPr>
        <w:t>and</w:t>
      </w:r>
      <w:proofErr w:type="spellEnd"/>
      <w:r w:rsidRPr="00B63EEC">
        <w:rPr>
          <w:sz w:val="24"/>
          <w:szCs w:val="24"/>
          <w:lang w:val="id-ID"/>
        </w:rPr>
        <w:t xml:space="preserve"> Medium Enterprises </w:t>
      </w:r>
      <w:proofErr w:type="spellStart"/>
      <w:r w:rsidRPr="00B63EEC">
        <w:rPr>
          <w:sz w:val="24"/>
          <w:szCs w:val="24"/>
          <w:lang w:val="id-ID"/>
        </w:rPr>
        <w:t>Through</w:t>
      </w:r>
      <w:proofErr w:type="spellEnd"/>
      <w:r w:rsidRPr="00B63EEC">
        <w:rPr>
          <w:sz w:val="24"/>
          <w:szCs w:val="24"/>
          <w:lang w:val="id-ID"/>
        </w:rPr>
        <w:t xml:space="preserve"> </w:t>
      </w:r>
      <w:proofErr w:type="spellStart"/>
      <w:r w:rsidRPr="00B63EEC">
        <w:rPr>
          <w:sz w:val="24"/>
          <w:szCs w:val="24"/>
          <w:lang w:val="id-ID"/>
        </w:rPr>
        <w:t>Innovation</w:t>
      </w:r>
      <w:proofErr w:type="spellEnd"/>
      <w:r w:rsidRPr="00B63EEC">
        <w:rPr>
          <w:sz w:val="24"/>
          <w:szCs w:val="24"/>
          <w:lang w:val="id-ID"/>
        </w:rPr>
        <w:t xml:space="preserve"> in </w:t>
      </w:r>
      <w:proofErr w:type="spellStart"/>
      <w:r w:rsidRPr="00B63EEC">
        <w:rPr>
          <w:sz w:val="24"/>
          <w:szCs w:val="24"/>
          <w:lang w:val="id-ID"/>
        </w:rPr>
        <w:t>Packaging</w:t>
      </w:r>
      <w:proofErr w:type="spellEnd"/>
      <w:r w:rsidRPr="00B63EEC">
        <w:rPr>
          <w:sz w:val="24"/>
          <w:szCs w:val="24"/>
          <w:lang w:val="id-ID"/>
        </w:rPr>
        <w:t xml:space="preserve"> Design </w:t>
      </w:r>
      <w:proofErr w:type="spellStart"/>
      <w:r w:rsidRPr="00B63EEC">
        <w:rPr>
          <w:sz w:val="24"/>
          <w:szCs w:val="24"/>
          <w:lang w:val="id-ID"/>
        </w:rPr>
        <w:t>and</w:t>
      </w:r>
      <w:proofErr w:type="spellEnd"/>
      <w:r w:rsidRPr="00B63EEC">
        <w:rPr>
          <w:sz w:val="24"/>
          <w:szCs w:val="24"/>
          <w:lang w:val="id-ID"/>
        </w:rPr>
        <w:t xml:space="preserve"> </w:t>
      </w:r>
      <w:proofErr w:type="spellStart"/>
      <w:r w:rsidRPr="00B63EEC">
        <w:rPr>
          <w:sz w:val="24"/>
          <w:szCs w:val="24"/>
          <w:lang w:val="id-ID"/>
        </w:rPr>
        <w:t>Product</w:t>
      </w:r>
      <w:proofErr w:type="spellEnd"/>
      <w:r w:rsidRPr="00B63EEC">
        <w:rPr>
          <w:sz w:val="24"/>
          <w:szCs w:val="24"/>
          <w:lang w:val="id-ID"/>
        </w:rPr>
        <w:t xml:space="preserve"> </w:t>
      </w:r>
      <w:proofErr w:type="spellStart"/>
      <w:r w:rsidRPr="00B63EEC">
        <w:rPr>
          <w:sz w:val="24"/>
          <w:szCs w:val="24"/>
          <w:lang w:val="id-ID"/>
        </w:rPr>
        <w:t>Marketing</w:t>
      </w:r>
      <w:proofErr w:type="spellEnd"/>
      <w:r w:rsidRPr="00B63EEC">
        <w:rPr>
          <w:sz w:val="24"/>
          <w:szCs w:val="24"/>
          <w:lang w:val="id-ID"/>
        </w:rPr>
        <w:t xml:space="preserve"> in Karawang Regency. SELAPARANG: </w:t>
      </w:r>
      <w:proofErr w:type="spellStart"/>
      <w:r w:rsidRPr="00B63EEC">
        <w:rPr>
          <w:sz w:val="24"/>
          <w:szCs w:val="24"/>
          <w:lang w:val="id-ID"/>
        </w:rPr>
        <w:t>Journal</w:t>
      </w:r>
      <w:proofErr w:type="spellEnd"/>
      <w:r w:rsidRPr="00B63EEC">
        <w:rPr>
          <w:sz w:val="24"/>
          <w:szCs w:val="24"/>
          <w:lang w:val="id-ID"/>
        </w:rPr>
        <w:t xml:space="preserve"> of </w:t>
      </w:r>
      <w:proofErr w:type="spellStart"/>
      <w:r w:rsidRPr="00B63EEC">
        <w:rPr>
          <w:sz w:val="24"/>
          <w:szCs w:val="24"/>
          <w:lang w:val="id-ID"/>
        </w:rPr>
        <w:t>Progressive</w:t>
      </w:r>
      <w:proofErr w:type="spellEnd"/>
      <w:r w:rsidRPr="00B63EEC">
        <w:rPr>
          <w:sz w:val="24"/>
          <w:szCs w:val="24"/>
          <w:lang w:val="id-ID"/>
        </w:rPr>
        <w:t xml:space="preserve"> </w:t>
      </w:r>
      <w:proofErr w:type="spellStart"/>
      <w:r w:rsidRPr="00B63EEC">
        <w:rPr>
          <w:sz w:val="24"/>
          <w:szCs w:val="24"/>
          <w:lang w:val="id-ID"/>
        </w:rPr>
        <w:t>Community</w:t>
      </w:r>
      <w:proofErr w:type="spellEnd"/>
      <w:r w:rsidRPr="00B63EEC">
        <w:rPr>
          <w:sz w:val="24"/>
          <w:szCs w:val="24"/>
          <w:lang w:val="id-ID"/>
        </w:rPr>
        <w:t xml:space="preserve"> Service, 6(1), 124-128.</w:t>
      </w:r>
    </w:p>
    <w:p w14:paraId="1BF3A456" w14:textId="77777777" w:rsidR="00B63EEC" w:rsidRPr="00B63EEC" w:rsidRDefault="00B63EEC" w:rsidP="00B63EEC">
      <w:pPr>
        <w:pStyle w:val="References"/>
        <w:spacing w:before="60" w:after="60"/>
        <w:ind w:left="851" w:hanging="851"/>
        <w:jc w:val="both"/>
        <w:rPr>
          <w:sz w:val="24"/>
          <w:szCs w:val="24"/>
          <w:lang w:val="id-ID"/>
        </w:rPr>
      </w:pPr>
      <w:r w:rsidRPr="00B63EEC">
        <w:rPr>
          <w:sz w:val="24"/>
          <w:szCs w:val="24"/>
          <w:lang w:val="id-ID"/>
        </w:rPr>
        <w:t xml:space="preserve">Christina, J., Yuwono, E.C., &amp; Mardiono, B. (2017). Ledre </w:t>
      </w:r>
      <w:proofErr w:type="spellStart"/>
      <w:r w:rsidRPr="00B63EEC">
        <w:rPr>
          <w:sz w:val="24"/>
          <w:szCs w:val="24"/>
          <w:lang w:val="id-ID"/>
        </w:rPr>
        <w:t>Product</w:t>
      </w:r>
      <w:proofErr w:type="spellEnd"/>
      <w:r w:rsidRPr="00B63EEC">
        <w:rPr>
          <w:sz w:val="24"/>
          <w:szCs w:val="24"/>
          <w:lang w:val="id-ID"/>
        </w:rPr>
        <w:t xml:space="preserve"> </w:t>
      </w:r>
      <w:proofErr w:type="spellStart"/>
      <w:r w:rsidRPr="00B63EEC">
        <w:rPr>
          <w:sz w:val="24"/>
          <w:szCs w:val="24"/>
          <w:lang w:val="id-ID"/>
        </w:rPr>
        <w:t>Packaging</w:t>
      </w:r>
      <w:proofErr w:type="spellEnd"/>
      <w:r w:rsidRPr="00B63EEC">
        <w:rPr>
          <w:sz w:val="24"/>
          <w:szCs w:val="24"/>
          <w:lang w:val="id-ID"/>
        </w:rPr>
        <w:t xml:space="preserve"> Design </w:t>
      </w:r>
      <w:proofErr w:type="spellStart"/>
      <w:r w:rsidRPr="00B63EEC">
        <w:rPr>
          <w:sz w:val="24"/>
          <w:szCs w:val="24"/>
          <w:lang w:val="id-ID"/>
        </w:rPr>
        <w:t>Planning</w:t>
      </w:r>
      <w:proofErr w:type="spellEnd"/>
      <w:r w:rsidRPr="00B63EEC">
        <w:rPr>
          <w:sz w:val="24"/>
          <w:szCs w:val="24"/>
          <w:lang w:val="id-ID"/>
        </w:rPr>
        <w:t xml:space="preserve">” Mrs. </w:t>
      </w:r>
      <w:proofErr w:type="spellStart"/>
      <w:r w:rsidRPr="00B63EEC">
        <w:rPr>
          <w:sz w:val="24"/>
          <w:szCs w:val="24"/>
          <w:lang w:val="id-ID"/>
        </w:rPr>
        <w:t>Fresh</w:t>
      </w:r>
      <w:proofErr w:type="spellEnd"/>
      <w:r w:rsidRPr="00B63EEC">
        <w:rPr>
          <w:sz w:val="24"/>
          <w:szCs w:val="24"/>
          <w:lang w:val="id-ID"/>
        </w:rPr>
        <w:t xml:space="preserve">". DKV Adiwarna </w:t>
      </w:r>
      <w:proofErr w:type="spellStart"/>
      <w:r w:rsidRPr="00B63EEC">
        <w:rPr>
          <w:sz w:val="24"/>
          <w:szCs w:val="24"/>
          <w:lang w:val="id-ID"/>
        </w:rPr>
        <w:t>Journal</w:t>
      </w:r>
      <w:proofErr w:type="spellEnd"/>
      <w:r w:rsidRPr="00B63EEC">
        <w:rPr>
          <w:sz w:val="24"/>
          <w:szCs w:val="24"/>
          <w:lang w:val="id-ID"/>
        </w:rPr>
        <w:t>, 1(10), 11.</w:t>
      </w:r>
    </w:p>
    <w:p w14:paraId="6CF42758" w14:textId="77777777" w:rsidR="00B63EEC" w:rsidRPr="00B63EEC" w:rsidRDefault="00B63EEC" w:rsidP="00B63EEC">
      <w:pPr>
        <w:pStyle w:val="References"/>
        <w:spacing w:before="60" w:after="60"/>
        <w:ind w:left="851" w:hanging="851"/>
        <w:jc w:val="both"/>
        <w:rPr>
          <w:sz w:val="24"/>
          <w:szCs w:val="24"/>
          <w:lang w:val="id-ID"/>
        </w:rPr>
      </w:pPr>
      <w:proofErr w:type="spellStart"/>
      <w:r w:rsidRPr="00B63EEC">
        <w:rPr>
          <w:sz w:val="24"/>
          <w:szCs w:val="24"/>
          <w:lang w:val="id-ID"/>
        </w:rPr>
        <w:t>Erlyana</w:t>
      </w:r>
      <w:proofErr w:type="spellEnd"/>
      <w:r w:rsidRPr="00B63EEC">
        <w:rPr>
          <w:sz w:val="24"/>
          <w:szCs w:val="24"/>
          <w:lang w:val="id-ID"/>
        </w:rPr>
        <w:t xml:space="preserve">, Y. (2018, September). </w:t>
      </w:r>
      <w:proofErr w:type="spellStart"/>
      <w:r w:rsidRPr="00B63EEC">
        <w:rPr>
          <w:sz w:val="24"/>
          <w:szCs w:val="24"/>
          <w:lang w:val="id-ID"/>
        </w:rPr>
        <w:t>Analysis</w:t>
      </w:r>
      <w:proofErr w:type="spellEnd"/>
      <w:r w:rsidRPr="00B63EEC">
        <w:rPr>
          <w:sz w:val="24"/>
          <w:szCs w:val="24"/>
          <w:lang w:val="id-ID"/>
        </w:rPr>
        <w:t xml:space="preserve"> </w:t>
      </w:r>
      <w:proofErr w:type="spellStart"/>
      <w:r w:rsidRPr="00B63EEC">
        <w:rPr>
          <w:sz w:val="24"/>
          <w:szCs w:val="24"/>
          <w:lang w:val="id-ID"/>
        </w:rPr>
        <w:t>of</w:t>
      </w:r>
      <w:proofErr w:type="spellEnd"/>
      <w:r w:rsidRPr="00B63EEC">
        <w:rPr>
          <w:sz w:val="24"/>
          <w:szCs w:val="24"/>
          <w:lang w:val="id-ID"/>
        </w:rPr>
        <w:t xml:space="preserve"> </w:t>
      </w:r>
      <w:proofErr w:type="spellStart"/>
      <w:r w:rsidRPr="00B63EEC">
        <w:rPr>
          <w:sz w:val="24"/>
          <w:szCs w:val="24"/>
          <w:lang w:val="id-ID"/>
        </w:rPr>
        <w:t>the</w:t>
      </w:r>
      <w:proofErr w:type="spellEnd"/>
      <w:r w:rsidRPr="00B63EEC">
        <w:rPr>
          <w:sz w:val="24"/>
          <w:szCs w:val="24"/>
          <w:lang w:val="id-ID"/>
        </w:rPr>
        <w:t xml:space="preserve"> </w:t>
      </w:r>
      <w:proofErr w:type="spellStart"/>
      <w:r w:rsidRPr="00B63EEC">
        <w:rPr>
          <w:sz w:val="24"/>
          <w:szCs w:val="24"/>
          <w:lang w:val="id-ID"/>
        </w:rPr>
        <w:t>Role</w:t>
      </w:r>
      <w:proofErr w:type="spellEnd"/>
      <w:r w:rsidRPr="00B63EEC">
        <w:rPr>
          <w:sz w:val="24"/>
          <w:szCs w:val="24"/>
          <w:lang w:val="id-ID"/>
        </w:rPr>
        <w:t xml:space="preserve"> </w:t>
      </w:r>
      <w:proofErr w:type="spellStart"/>
      <w:r w:rsidRPr="00B63EEC">
        <w:rPr>
          <w:sz w:val="24"/>
          <w:szCs w:val="24"/>
          <w:lang w:val="id-ID"/>
        </w:rPr>
        <w:t>of</w:t>
      </w:r>
      <w:proofErr w:type="spellEnd"/>
      <w:r w:rsidRPr="00B63EEC">
        <w:rPr>
          <w:sz w:val="24"/>
          <w:szCs w:val="24"/>
          <w:lang w:val="id-ID"/>
        </w:rPr>
        <w:t xml:space="preserve"> </w:t>
      </w:r>
      <w:proofErr w:type="spellStart"/>
      <w:r w:rsidRPr="00B63EEC">
        <w:rPr>
          <w:sz w:val="24"/>
          <w:szCs w:val="24"/>
          <w:lang w:val="id-ID"/>
        </w:rPr>
        <w:t>Packaging</w:t>
      </w:r>
      <w:proofErr w:type="spellEnd"/>
      <w:r w:rsidRPr="00B63EEC">
        <w:rPr>
          <w:sz w:val="24"/>
          <w:szCs w:val="24"/>
          <w:lang w:val="id-ID"/>
        </w:rPr>
        <w:t xml:space="preserve"> Design </w:t>
      </w:r>
      <w:proofErr w:type="spellStart"/>
      <w:r w:rsidRPr="00B63EEC">
        <w:rPr>
          <w:sz w:val="24"/>
          <w:szCs w:val="24"/>
          <w:lang w:val="id-ID"/>
        </w:rPr>
        <w:t>on</w:t>
      </w:r>
      <w:proofErr w:type="spellEnd"/>
      <w:r w:rsidRPr="00B63EEC">
        <w:rPr>
          <w:sz w:val="24"/>
          <w:szCs w:val="24"/>
          <w:lang w:val="id-ID"/>
        </w:rPr>
        <w:t xml:space="preserve"> </w:t>
      </w:r>
      <w:proofErr w:type="spellStart"/>
      <w:r w:rsidRPr="00B63EEC">
        <w:rPr>
          <w:sz w:val="24"/>
          <w:szCs w:val="24"/>
          <w:lang w:val="id-ID"/>
        </w:rPr>
        <w:t>the</w:t>
      </w:r>
      <w:proofErr w:type="spellEnd"/>
      <w:r w:rsidRPr="00B63EEC">
        <w:rPr>
          <w:sz w:val="24"/>
          <w:szCs w:val="24"/>
          <w:lang w:val="id-ID"/>
        </w:rPr>
        <w:t xml:space="preserve"> Brand </w:t>
      </w:r>
      <w:proofErr w:type="spellStart"/>
      <w:r w:rsidRPr="00B63EEC">
        <w:rPr>
          <w:sz w:val="24"/>
          <w:szCs w:val="24"/>
          <w:lang w:val="id-ID"/>
        </w:rPr>
        <w:t>Identity</w:t>
      </w:r>
      <w:proofErr w:type="spellEnd"/>
      <w:r w:rsidRPr="00B63EEC">
        <w:rPr>
          <w:sz w:val="24"/>
          <w:szCs w:val="24"/>
          <w:lang w:val="id-ID"/>
        </w:rPr>
        <w:t xml:space="preserve"> </w:t>
      </w:r>
      <w:proofErr w:type="spellStart"/>
      <w:r w:rsidRPr="00B63EEC">
        <w:rPr>
          <w:sz w:val="24"/>
          <w:szCs w:val="24"/>
          <w:lang w:val="id-ID"/>
        </w:rPr>
        <w:t>of</w:t>
      </w:r>
      <w:proofErr w:type="spellEnd"/>
      <w:r w:rsidRPr="00B63EEC">
        <w:rPr>
          <w:sz w:val="24"/>
          <w:szCs w:val="24"/>
          <w:lang w:val="id-ID"/>
        </w:rPr>
        <w:t xml:space="preserve"> a </w:t>
      </w:r>
      <w:proofErr w:type="spellStart"/>
      <w:r w:rsidRPr="00B63EEC">
        <w:rPr>
          <w:sz w:val="24"/>
          <w:szCs w:val="24"/>
          <w:lang w:val="id-ID"/>
        </w:rPr>
        <w:t>Local</w:t>
      </w:r>
      <w:proofErr w:type="spellEnd"/>
      <w:r w:rsidRPr="00B63EEC">
        <w:rPr>
          <w:sz w:val="24"/>
          <w:szCs w:val="24"/>
          <w:lang w:val="id-ID"/>
        </w:rPr>
        <w:t xml:space="preserve"> Indonesian Food </w:t>
      </w:r>
      <w:proofErr w:type="spellStart"/>
      <w:r w:rsidRPr="00B63EEC">
        <w:rPr>
          <w:sz w:val="24"/>
          <w:szCs w:val="24"/>
          <w:lang w:val="id-ID"/>
        </w:rPr>
        <w:t>Product</w:t>
      </w:r>
      <w:proofErr w:type="spellEnd"/>
      <w:r w:rsidRPr="00B63EEC">
        <w:rPr>
          <w:sz w:val="24"/>
          <w:szCs w:val="24"/>
          <w:lang w:val="id-ID"/>
        </w:rPr>
        <w:t xml:space="preserve"> </w:t>
      </w:r>
      <w:proofErr w:type="spellStart"/>
      <w:r w:rsidRPr="00B63EEC">
        <w:rPr>
          <w:sz w:val="24"/>
          <w:szCs w:val="24"/>
          <w:lang w:val="id-ID"/>
        </w:rPr>
        <w:t>with</w:t>
      </w:r>
      <w:proofErr w:type="spellEnd"/>
      <w:r w:rsidRPr="00B63EEC">
        <w:rPr>
          <w:sz w:val="24"/>
          <w:szCs w:val="24"/>
          <w:lang w:val="id-ID"/>
        </w:rPr>
        <w:t xml:space="preserve"> a </w:t>
      </w:r>
      <w:proofErr w:type="spellStart"/>
      <w:r w:rsidRPr="00B63EEC">
        <w:rPr>
          <w:sz w:val="24"/>
          <w:szCs w:val="24"/>
          <w:lang w:val="id-ID"/>
        </w:rPr>
        <w:t>Case</w:t>
      </w:r>
      <w:proofErr w:type="spellEnd"/>
      <w:r w:rsidRPr="00B63EEC">
        <w:rPr>
          <w:sz w:val="24"/>
          <w:szCs w:val="24"/>
          <w:lang w:val="id-ID"/>
        </w:rPr>
        <w:t xml:space="preserve"> Study: </w:t>
      </w:r>
      <w:proofErr w:type="spellStart"/>
      <w:r w:rsidRPr="00B63EEC">
        <w:rPr>
          <w:sz w:val="24"/>
          <w:szCs w:val="24"/>
          <w:lang w:val="id-ID"/>
        </w:rPr>
        <w:t>Typical</w:t>
      </w:r>
      <w:proofErr w:type="spellEnd"/>
      <w:r w:rsidRPr="00B63EEC">
        <w:rPr>
          <w:sz w:val="24"/>
          <w:szCs w:val="24"/>
          <w:lang w:val="id-ID"/>
        </w:rPr>
        <w:t xml:space="preserve"> Betawi </w:t>
      </w:r>
      <w:proofErr w:type="spellStart"/>
      <w:r w:rsidRPr="00B63EEC">
        <w:rPr>
          <w:sz w:val="24"/>
          <w:szCs w:val="24"/>
          <w:lang w:val="id-ID"/>
        </w:rPr>
        <w:t>Souvenir</w:t>
      </w:r>
      <w:proofErr w:type="spellEnd"/>
      <w:r w:rsidRPr="00B63EEC">
        <w:rPr>
          <w:sz w:val="24"/>
          <w:szCs w:val="24"/>
          <w:lang w:val="id-ID"/>
        </w:rPr>
        <w:t xml:space="preserve"> </w:t>
      </w:r>
      <w:proofErr w:type="spellStart"/>
      <w:r w:rsidRPr="00B63EEC">
        <w:rPr>
          <w:sz w:val="24"/>
          <w:szCs w:val="24"/>
          <w:lang w:val="id-ID"/>
        </w:rPr>
        <w:t>Product</w:t>
      </w:r>
      <w:proofErr w:type="spellEnd"/>
      <w:r w:rsidRPr="00B63EEC">
        <w:rPr>
          <w:sz w:val="24"/>
          <w:szCs w:val="24"/>
          <w:lang w:val="id-ID"/>
        </w:rPr>
        <w:t xml:space="preserve"> '</w:t>
      </w:r>
      <w:proofErr w:type="spellStart"/>
      <w:r w:rsidRPr="00B63EEC">
        <w:rPr>
          <w:sz w:val="24"/>
          <w:szCs w:val="24"/>
          <w:lang w:val="id-ID"/>
        </w:rPr>
        <w:t>Mpo</w:t>
      </w:r>
      <w:proofErr w:type="spellEnd"/>
      <w:r w:rsidRPr="00B63EEC">
        <w:rPr>
          <w:sz w:val="24"/>
          <w:szCs w:val="24"/>
          <w:lang w:val="id-ID"/>
        </w:rPr>
        <w:t xml:space="preserve"> Romlah'. In National </w:t>
      </w:r>
      <w:proofErr w:type="spellStart"/>
      <w:r w:rsidRPr="00B63EEC">
        <w:rPr>
          <w:sz w:val="24"/>
          <w:szCs w:val="24"/>
          <w:lang w:val="id-ID"/>
        </w:rPr>
        <w:t>Conference</w:t>
      </w:r>
      <w:proofErr w:type="spellEnd"/>
      <w:r w:rsidRPr="00B63EEC">
        <w:rPr>
          <w:sz w:val="24"/>
          <w:szCs w:val="24"/>
          <w:lang w:val="id-ID"/>
        </w:rPr>
        <w:t xml:space="preserve"> </w:t>
      </w:r>
      <w:proofErr w:type="spellStart"/>
      <w:r w:rsidRPr="00B63EEC">
        <w:rPr>
          <w:sz w:val="24"/>
          <w:szCs w:val="24"/>
          <w:lang w:val="id-ID"/>
        </w:rPr>
        <w:t>of</w:t>
      </w:r>
      <w:proofErr w:type="spellEnd"/>
      <w:r w:rsidRPr="00B63EEC">
        <w:rPr>
          <w:sz w:val="24"/>
          <w:szCs w:val="24"/>
          <w:lang w:val="id-ID"/>
        </w:rPr>
        <w:t xml:space="preserve"> </w:t>
      </w:r>
      <w:proofErr w:type="spellStart"/>
      <w:r w:rsidRPr="00B63EEC">
        <w:rPr>
          <w:sz w:val="24"/>
          <w:szCs w:val="24"/>
          <w:lang w:val="id-ID"/>
        </w:rPr>
        <w:t>Creative</w:t>
      </w:r>
      <w:proofErr w:type="spellEnd"/>
      <w:r w:rsidRPr="00B63EEC">
        <w:rPr>
          <w:sz w:val="24"/>
          <w:szCs w:val="24"/>
          <w:lang w:val="id-ID"/>
        </w:rPr>
        <w:t xml:space="preserve"> Industries.</w:t>
      </w:r>
    </w:p>
    <w:p w14:paraId="6D964C55" w14:textId="77777777" w:rsidR="00B63EEC" w:rsidRPr="00B63EEC" w:rsidRDefault="00B63EEC" w:rsidP="00B63EEC">
      <w:pPr>
        <w:pStyle w:val="References"/>
        <w:spacing w:before="60" w:after="60"/>
        <w:ind w:left="851" w:hanging="851"/>
        <w:jc w:val="both"/>
        <w:rPr>
          <w:sz w:val="24"/>
          <w:szCs w:val="24"/>
          <w:lang w:val="id-ID"/>
        </w:rPr>
      </w:pPr>
      <w:r w:rsidRPr="00B63EEC">
        <w:rPr>
          <w:sz w:val="24"/>
          <w:szCs w:val="24"/>
          <w:lang w:val="id-ID"/>
        </w:rPr>
        <w:t xml:space="preserve">Hartanto, S., Yuwono, EC, &amp; </w:t>
      </w:r>
      <w:proofErr w:type="spellStart"/>
      <w:r w:rsidRPr="00B63EEC">
        <w:rPr>
          <w:sz w:val="24"/>
          <w:szCs w:val="24"/>
          <w:lang w:val="id-ID"/>
        </w:rPr>
        <w:t>Soewito</w:t>
      </w:r>
      <w:proofErr w:type="spellEnd"/>
      <w:r w:rsidRPr="00B63EEC">
        <w:rPr>
          <w:sz w:val="24"/>
          <w:szCs w:val="24"/>
          <w:lang w:val="id-ID"/>
        </w:rPr>
        <w:t xml:space="preserve">, BM (2015). </w:t>
      </w:r>
      <w:proofErr w:type="spellStart"/>
      <w:r w:rsidRPr="00B63EEC">
        <w:rPr>
          <w:sz w:val="24"/>
          <w:szCs w:val="24"/>
          <w:lang w:val="id-ID"/>
        </w:rPr>
        <w:t>Homemade</w:t>
      </w:r>
      <w:proofErr w:type="spellEnd"/>
      <w:r w:rsidRPr="00B63EEC">
        <w:rPr>
          <w:sz w:val="24"/>
          <w:szCs w:val="24"/>
          <w:lang w:val="id-ID"/>
        </w:rPr>
        <w:t xml:space="preserve"> </w:t>
      </w:r>
      <w:proofErr w:type="spellStart"/>
      <w:r w:rsidRPr="00B63EEC">
        <w:rPr>
          <w:sz w:val="24"/>
          <w:szCs w:val="24"/>
          <w:lang w:val="id-ID"/>
        </w:rPr>
        <w:t>Pie</w:t>
      </w:r>
      <w:proofErr w:type="spellEnd"/>
      <w:r w:rsidRPr="00B63EEC">
        <w:rPr>
          <w:sz w:val="24"/>
          <w:szCs w:val="24"/>
          <w:lang w:val="id-ID"/>
        </w:rPr>
        <w:t xml:space="preserve">" 391" Surabaya </w:t>
      </w:r>
      <w:proofErr w:type="spellStart"/>
      <w:r w:rsidRPr="00B63EEC">
        <w:rPr>
          <w:sz w:val="24"/>
          <w:szCs w:val="24"/>
          <w:lang w:val="id-ID"/>
        </w:rPr>
        <w:t>Product</w:t>
      </w:r>
      <w:proofErr w:type="spellEnd"/>
      <w:r w:rsidRPr="00B63EEC">
        <w:rPr>
          <w:sz w:val="24"/>
          <w:szCs w:val="24"/>
          <w:lang w:val="id-ID"/>
        </w:rPr>
        <w:t xml:space="preserve"> </w:t>
      </w:r>
      <w:proofErr w:type="spellStart"/>
      <w:r w:rsidRPr="00B63EEC">
        <w:rPr>
          <w:sz w:val="24"/>
          <w:szCs w:val="24"/>
          <w:lang w:val="id-ID"/>
        </w:rPr>
        <w:t>Packaging</w:t>
      </w:r>
      <w:proofErr w:type="spellEnd"/>
      <w:r w:rsidRPr="00B63EEC">
        <w:rPr>
          <w:sz w:val="24"/>
          <w:szCs w:val="24"/>
          <w:lang w:val="id-ID"/>
        </w:rPr>
        <w:t xml:space="preserve"> Design </w:t>
      </w:r>
      <w:proofErr w:type="spellStart"/>
      <w:r w:rsidRPr="00B63EEC">
        <w:rPr>
          <w:sz w:val="24"/>
          <w:szCs w:val="24"/>
          <w:lang w:val="id-ID"/>
        </w:rPr>
        <w:t>Design</w:t>
      </w:r>
      <w:proofErr w:type="spellEnd"/>
      <w:r w:rsidRPr="00B63EEC">
        <w:rPr>
          <w:sz w:val="24"/>
          <w:szCs w:val="24"/>
          <w:lang w:val="id-ID"/>
        </w:rPr>
        <w:t xml:space="preserve">. DKV Adiwarna </w:t>
      </w:r>
      <w:proofErr w:type="spellStart"/>
      <w:r w:rsidRPr="00B63EEC">
        <w:rPr>
          <w:sz w:val="24"/>
          <w:szCs w:val="24"/>
          <w:lang w:val="id-ID"/>
        </w:rPr>
        <w:t>Journal</w:t>
      </w:r>
      <w:proofErr w:type="spellEnd"/>
      <w:r w:rsidRPr="00B63EEC">
        <w:rPr>
          <w:sz w:val="24"/>
          <w:szCs w:val="24"/>
          <w:lang w:val="id-ID"/>
        </w:rPr>
        <w:t>, 1(6), 13.</w:t>
      </w:r>
    </w:p>
    <w:p w14:paraId="39FB5257" w14:textId="77777777" w:rsidR="00B63EEC" w:rsidRPr="00B63EEC" w:rsidRDefault="00B63EEC" w:rsidP="00B63EEC">
      <w:pPr>
        <w:pStyle w:val="References"/>
        <w:spacing w:before="60" w:after="60"/>
        <w:ind w:left="851" w:hanging="851"/>
        <w:jc w:val="both"/>
        <w:rPr>
          <w:sz w:val="24"/>
          <w:szCs w:val="24"/>
          <w:lang w:val="id-ID"/>
        </w:rPr>
      </w:pPr>
      <w:r w:rsidRPr="00B63EEC">
        <w:rPr>
          <w:sz w:val="24"/>
          <w:szCs w:val="24"/>
          <w:lang w:val="id-ID"/>
        </w:rPr>
        <w:t xml:space="preserve">Maulana, F., &amp; Sukoco, I. (58). USE OF Design </w:t>
      </w:r>
      <w:proofErr w:type="spellStart"/>
      <w:r w:rsidRPr="00B63EEC">
        <w:rPr>
          <w:sz w:val="24"/>
          <w:szCs w:val="24"/>
          <w:lang w:val="id-ID"/>
        </w:rPr>
        <w:t>Thinking</w:t>
      </w:r>
      <w:proofErr w:type="spellEnd"/>
      <w:r w:rsidRPr="00B63EEC">
        <w:rPr>
          <w:sz w:val="24"/>
          <w:szCs w:val="24"/>
          <w:lang w:val="id-ID"/>
        </w:rPr>
        <w:t xml:space="preserve"> In The </w:t>
      </w:r>
      <w:proofErr w:type="spellStart"/>
      <w:r w:rsidRPr="00B63EEC">
        <w:rPr>
          <w:sz w:val="24"/>
          <w:szCs w:val="24"/>
          <w:lang w:val="id-ID"/>
        </w:rPr>
        <w:t>Innovation</w:t>
      </w:r>
      <w:proofErr w:type="spellEnd"/>
      <w:r w:rsidRPr="00B63EEC">
        <w:rPr>
          <w:sz w:val="24"/>
          <w:szCs w:val="24"/>
          <w:lang w:val="id-ID"/>
        </w:rPr>
        <w:t xml:space="preserve"> </w:t>
      </w:r>
      <w:proofErr w:type="spellStart"/>
      <w:r w:rsidRPr="00B63EEC">
        <w:rPr>
          <w:sz w:val="24"/>
          <w:szCs w:val="24"/>
          <w:lang w:val="id-ID"/>
        </w:rPr>
        <w:t>Of</w:t>
      </w:r>
      <w:proofErr w:type="spellEnd"/>
      <w:r w:rsidRPr="00B63EEC">
        <w:rPr>
          <w:sz w:val="24"/>
          <w:szCs w:val="24"/>
          <w:lang w:val="id-ID"/>
        </w:rPr>
        <w:t xml:space="preserve"> </w:t>
      </w:r>
      <w:proofErr w:type="spellStart"/>
      <w:r w:rsidRPr="00B63EEC">
        <w:rPr>
          <w:sz w:val="24"/>
          <w:szCs w:val="24"/>
          <w:lang w:val="id-ID"/>
        </w:rPr>
        <w:t>Product</w:t>
      </w:r>
      <w:proofErr w:type="spellEnd"/>
      <w:r w:rsidRPr="00B63EEC">
        <w:rPr>
          <w:sz w:val="24"/>
          <w:szCs w:val="24"/>
          <w:lang w:val="id-ID"/>
        </w:rPr>
        <w:t xml:space="preserve"> </w:t>
      </w:r>
      <w:proofErr w:type="spellStart"/>
      <w:r w:rsidRPr="00B63EEC">
        <w:rPr>
          <w:sz w:val="24"/>
          <w:szCs w:val="24"/>
          <w:lang w:val="id-ID"/>
        </w:rPr>
        <w:t>Packaging</w:t>
      </w:r>
      <w:proofErr w:type="spellEnd"/>
      <w:r w:rsidRPr="00B63EEC">
        <w:rPr>
          <w:sz w:val="24"/>
          <w:szCs w:val="24"/>
          <w:lang w:val="id-ID"/>
        </w:rPr>
        <w:t xml:space="preserve"> As A </w:t>
      </w:r>
      <w:proofErr w:type="spellStart"/>
      <w:r w:rsidRPr="00B63EEC">
        <w:rPr>
          <w:sz w:val="24"/>
          <w:szCs w:val="24"/>
          <w:lang w:val="id-ID"/>
        </w:rPr>
        <w:t>Building</w:t>
      </w:r>
      <w:proofErr w:type="spellEnd"/>
      <w:r w:rsidRPr="00B63EEC">
        <w:rPr>
          <w:sz w:val="24"/>
          <w:szCs w:val="24"/>
          <w:lang w:val="id-ID"/>
        </w:rPr>
        <w:t xml:space="preserve"> </w:t>
      </w:r>
      <w:proofErr w:type="spellStart"/>
      <w:r w:rsidRPr="00B63EEC">
        <w:rPr>
          <w:sz w:val="24"/>
          <w:szCs w:val="24"/>
          <w:lang w:val="id-ID"/>
        </w:rPr>
        <w:t>Strategy</w:t>
      </w:r>
      <w:proofErr w:type="spellEnd"/>
      <w:r w:rsidRPr="00B63EEC">
        <w:rPr>
          <w:sz w:val="24"/>
          <w:szCs w:val="24"/>
          <w:lang w:val="id-ID"/>
        </w:rPr>
        <w:t xml:space="preserve"> </w:t>
      </w:r>
      <w:proofErr w:type="spellStart"/>
      <w:r w:rsidRPr="00B63EEC">
        <w:rPr>
          <w:sz w:val="24"/>
          <w:szCs w:val="24"/>
          <w:lang w:val="id-ID"/>
        </w:rPr>
        <w:t>Of</w:t>
      </w:r>
      <w:proofErr w:type="spellEnd"/>
      <w:r w:rsidRPr="00B63EEC">
        <w:rPr>
          <w:sz w:val="24"/>
          <w:szCs w:val="24"/>
          <w:lang w:val="id-ID"/>
        </w:rPr>
        <w:t xml:space="preserve"> A Brand In The </w:t>
      </w:r>
      <w:proofErr w:type="spellStart"/>
      <w:r w:rsidRPr="00B63EEC">
        <w:rPr>
          <w:sz w:val="24"/>
          <w:szCs w:val="24"/>
          <w:lang w:val="id-ID"/>
        </w:rPr>
        <w:t>Bangflo</w:t>
      </w:r>
      <w:proofErr w:type="spellEnd"/>
      <w:r w:rsidRPr="00B63EEC">
        <w:rPr>
          <w:sz w:val="24"/>
          <w:szCs w:val="24"/>
          <w:lang w:val="id-ID"/>
        </w:rPr>
        <w:t xml:space="preserve"> Brand. </w:t>
      </w:r>
      <w:proofErr w:type="spellStart"/>
      <w:r w:rsidRPr="00B63EEC">
        <w:rPr>
          <w:sz w:val="24"/>
          <w:szCs w:val="24"/>
          <w:lang w:val="id-ID"/>
        </w:rPr>
        <w:t>Journal</w:t>
      </w:r>
      <w:proofErr w:type="spellEnd"/>
      <w:r w:rsidRPr="00B63EEC">
        <w:rPr>
          <w:sz w:val="24"/>
          <w:szCs w:val="24"/>
          <w:lang w:val="id-ID"/>
        </w:rPr>
        <w:t xml:space="preserve">. </w:t>
      </w:r>
      <w:proofErr w:type="spellStart"/>
      <w:r w:rsidRPr="00B63EEC">
        <w:rPr>
          <w:sz w:val="24"/>
          <w:szCs w:val="24"/>
          <w:lang w:val="id-ID"/>
        </w:rPr>
        <w:t>Unpas</w:t>
      </w:r>
      <w:proofErr w:type="spellEnd"/>
      <w:r w:rsidRPr="00B63EEC">
        <w:rPr>
          <w:sz w:val="24"/>
          <w:szCs w:val="24"/>
          <w:lang w:val="id-ID"/>
        </w:rPr>
        <w:t xml:space="preserve">. Air </w:t>
      </w:r>
      <w:proofErr w:type="spellStart"/>
      <w:r w:rsidRPr="00B63EEC">
        <w:rPr>
          <w:sz w:val="24"/>
          <w:szCs w:val="24"/>
          <w:lang w:val="id-ID"/>
        </w:rPr>
        <w:t>conditioning</w:t>
      </w:r>
      <w:proofErr w:type="spellEnd"/>
      <w:r w:rsidRPr="00B63EEC">
        <w:rPr>
          <w:sz w:val="24"/>
          <w:szCs w:val="24"/>
          <w:lang w:val="id-ID"/>
        </w:rPr>
        <w:t>. Id.</w:t>
      </w:r>
    </w:p>
    <w:p w14:paraId="79929803" w14:textId="77777777" w:rsidR="00B63EEC" w:rsidRPr="00B63EEC" w:rsidRDefault="00B63EEC" w:rsidP="00B63EEC">
      <w:pPr>
        <w:pStyle w:val="References"/>
        <w:spacing w:before="60" w:after="60"/>
        <w:ind w:left="851" w:hanging="851"/>
        <w:jc w:val="both"/>
        <w:rPr>
          <w:sz w:val="24"/>
          <w:szCs w:val="24"/>
          <w:lang w:val="id-ID"/>
        </w:rPr>
      </w:pPr>
      <w:r w:rsidRPr="00B63EEC">
        <w:rPr>
          <w:sz w:val="24"/>
          <w:szCs w:val="24"/>
          <w:lang w:val="id-ID"/>
        </w:rPr>
        <w:t xml:space="preserve">Najib, MF, </w:t>
      </w:r>
      <w:proofErr w:type="spellStart"/>
      <w:r w:rsidRPr="00B63EEC">
        <w:rPr>
          <w:sz w:val="24"/>
          <w:szCs w:val="24"/>
          <w:lang w:val="id-ID"/>
        </w:rPr>
        <w:t>Februadi</w:t>
      </w:r>
      <w:proofErr w:type="spellEnd"/>
      <w:r w:rsidRPr="00B63EEC">
        <w:rPr>
          <w:sz w:val="24"/>
          <w:szCs w:val="24"/>
          <w:lang w:val="id-ID"/>
        </w:rPr>
        <w:t xml:space="preserve">, A., </w:t>
      </w:r>
      <w:proofErr w:type="spellStart"/>
      <w:r w:rsidRPr="00B63EEC">
        <w:rPr>
          <w:sz w:val="24"/>
          <w:szCs w:val="24"/>
          <w:lang w:val="id-ID"/>
        </w:rPr>
        <w:t>Djarnika</w:t>
      </w:r>
      <w:proofErr w:type="spellEnd"/>
      <w:r w:rsidRPr="00B63EEC">
        <w:rPr>
          <w:sz w:val="24"/>
          <w:szCs w:val="24"/>
          <w:lang w:val="id-ID"/>
        </w:rPr>
        <w:t xml:space="preserve">, T., </w:t>
      </w:r>
      <w:proofErr w:type="spellStart"/>
      <w:r w:rsidRPr="00B63EEC">
        <w:rPr>
          <w:sz w:val="24"/>
          <w:szCs w:val="24"/>
          <w:lang w:val="id-ID"/>
        </w:rPr>
        <w:t>Rafdinal</w:t>
      </w:r>
      <w:proofErr w:type="spellEnd"/>
      <w:r w:rsidRPr="00B63EEC">
        <w:rPr>
          <w:sz w:val="24"/>
          <w:szCs w:val="24"/>
          <w:lang w:val="id-ID"/>
        </w:rPr>
        <w:t xml:space="preserve">, W., </w:t>
      </w:r>
      <w:proofErr w:type="spellStart"/>
      <w:r w:rsidRPr="00B63EEC">
        <w:rPr>
          <w:sz w:val="24"/>
          <w:szCs w:val="24"/>
          <w:lang w:val="id-ID"/>
        </w:rPr>
        <w:t>Lasambouw</w:t>
      </w:r>
      <w:proofErr w:type="spellEnd"/>
      <w:r w:rsidRPr="00B63EEC">
        <w:rPr>
          <w:sz w:val="24"/>
          <w:szCs w:val="24"/>
          <w:lang w:val="id-ID"/>
        </w:rPr>
        <w:t xml:space="preserve">, CM, &amp; Nuryati, N. (2022). </w:t>
      </w:r>
      <w:proofErr w:type="spellStart"/>
      <w:r w:rsidRPr="00B63EEC">
        <w:rPr>
          <w:sz w:val="24"/>
          <w:szCs w:val="24"/>
          <w:lang w:val="id-ID"/>
        </w:rPr>
        <w:t>Packaging</w:t>
      </w:r>
      <w:proofErr w:type="spellEnd"/>
      <w:r w:rsidRPr="00B63EEC">
        <w:rPr>
          <w:sz w:val="24"/>
          <w:szCs w:val="24"/>
          <w:lang w:val="id-ID"/>
        </w:rPr>
        <w:t xml:space="preserve"> Design </w:t>
      </w:r>
      <w:proofErr w:type="spellStart"/>
      <w:r w:rsidRPr="00B63EEC">
        <w:rPr>
          <w:sz w:val="24"/>
          <w:szCs w:val="24"/>
          <w:lang w:val="id-ID"/>
        </w:rPr>
        <w:t>Innovation</w:t>
      </w:r>
      <w:proofErr w:type="spellEnd"/>
      <w:r w:rsidRPr="00B63EEC">
        <w:rPr>
          <w:sz w:val="24"/>
          <w:szCs w:val="24"/>
          <w:lang w:val="id-ID"/>
        </w:rPr>
        <w:t xml:space="preserve"> as a </w:t>
      </w:r>
      <w:proofErr w:type="spellStart"/>
      <w:r w:rsidRPr="00B63EEC">
        <w:rPr>
          <w:sz w:val="24"/>
          <w:szCs w:val="24"/>
          <w:lang w:val="id-ID"/>
        </w:rPr>
        <w:t>Factor</w:t>
      </w:r>
      <w:proofErr w:type="spellEnd"/>
      <w:r w:rsidRPr="00B63EEC">
        <w:rPr>
          <w:sz w:val="24"/>
          <w:szCs w:val="24"/>
          <w:lang w:val="id-ID"/>
        </w:rPr>
        <w:t xml:space="preserve"> in </w:t>
      </w:r>
      <w:proofErr w:type="spellStart"/>
      <w:r w:rsidRPr="00B63EEC">
        <w:rPr>
          <w:sz w:val="24"/>
          <w:szCs w:val="24"/>
          <w:lang w:val="id-ID"/>
        </w:rPr>
        <w:t>Increasing</w:t>
      </w:r>
      <w:proofErr w:type="spellEnd"/>
      <w:r w:rsidRPr="00B63EEC">
        <w:rPr>
          <w:sz w:val="24"/>
          <w:szCs w:val="24"/>
          <w:lang w:val="id-ID"/>
        </w:rPr>
        <w:t xml:space="preserve"> </w:t>
      </w:r>
      <w:proofErr w:type="spellStart"/>
      <w:r w:rsidRPr="00B63EEC">
        <w:rPr>
          <w:sz w:val="24"/>
          <w:szCs w:val="24"/>
          <w:lang w:val="id-ID"/>
        </w:rPr>
        <w:t>the</w:t>
      </w:r>
      <w:proofErr w:type="spellEnd"/>
      <w:r w:rsidRPr="00B63EEC">
        <w:rPr>
          <w:sz w:val="24"/>
          <w:szCs w:val="24"/>
          <w:lang w:val="id-ID"/>
        </w:rPr>
        <w:t xml:space="preserve"> </w:t>
      </w:r>
      <w:proofErr w:type="spellStart"/>
      <w:r w:rsidRPr="00B63EEC">
        <w:rPr>
          <w:sz w:val="24"/>
          <w:szCs w:val="24"/>
          <w:lang w:val="id-ID"/>
        </w:rPr>
        <w:t>Competitiveness</w:t>
      </w:r>
      <w:proofErr w:type="spellEnd"/>
      <w:r w:rsidRPr="00B63EEC">
        <w:rPr>
          <w:sz w:val="24"/>
          <w:szCs w:val="24"/>
          <w:lang w:val="id-ID"/>
        </w:rPr>
        <w:t xml:space="preserve"> </w:t>
      </w:r>
      <w:proofErr w:type="spellStart"/>
      <w:r w:rsidRPr="00B63EEC">
        <w:rPr>
          <w:sz w:val="24"/>
          <w:szCs w:val="24"/>
          <w:lang w:val="id-ID"/>
        </w:rPr>
        <w:t>of</w:t>
      </w:r>
      <w:proofErr w:type="spellEnd"/>
      <w:r w:rsidRPr="00B63EEC">
        <w:rPr>
          <w:sz w:val="24"/>
          <w:szCs w:val="24"/>
          <w:lang w:val="id-ID"/>
        </w:rPr>
        <w:t xml:space="preserve"> MSME </w:t>
      </w:r>
      <w:proofErr w:type="spellStart"/>
      <w:r w:rsidRPr="00B63EEC">
        <w:rPr>
          <w:sz w:val="24"/>
          <w:szCs w:val="24"/>
          <w:lang w:val="id-ID"/>
        </w:rPr>
        <w:t>Products</w:t>
      </w:r>
      <w:proofErr w:type="spellEnd"/>
      <w:r w:rsidRPr="00B63EEC">
        <w:rPr>
          <w:sz w:val="24"/>
          <w:szCs w:val="24"/>
          <w:lang w:val="id-ID"/>
        </w:rPr>
        <w:t xml:space="preserve"> in </w:t>
      </w:r>
      <w:proofErr w:type="spellStart"/>
      <w:r w:rsidRPr="00B63EEC">
        <w:rPr>
          <w:sz w:val="24"/>
          <w:szCs w:val="24"/>
          <w:lang w:val="id-ID"/>
        </w:rPr>
        <w:t>Ciwarua</w:t>
      </w:r>
      <w:proofErr w:type="spellEnd"/>
      <w:r w:rsidRPr="00B63EEC">
        <w:rPr>
          <w:sz w:val="24"/>
          <w:szCs w:val="24"/>
          <w:lang w:val="id-ID"/>
        </w:rPr>
        <w:t xml:space="preserve"> </w:t>
      </w:r>
      <w:proofErr w:type="spellStart"/>
      <w:r w:rsidRPr="00B63EEC">
        <w:rPr>
          <w:sz w:val="24"/>
          <w:szCs w:val="24"/>
          <w:lang w:val="id-ID"/>
        </w:rPr>
        <w:t>Village</w:t>
      </w:r>
      <w:proofErr w:type="spellEnd"/>
      <w:r w:rsidRPr="00B63EEC">
        <w:rPr>
          <w:sz w:val="24"/>
          <w:szCs w:val="24"/>
          <w:lang w:val="id-ID"/>
        </w:rPr>
        <w:t xml:space="preserve">, </w:t>
      </w:r>
      <w:proofErr w:type="spellStart"/>
      <w:r w:rsidRPr="00B63EEC">
        <w:rPr>
          <w:sz w:val="24"/>
          <w:szCs w:val="24"/>
          <w:lang w:val="id-ID"/>
        </w:rPr>
        <w:t>West</w:t>
      </w:r>
      <w:proofErr w:type="spellEnd"/>
      <w:r w:rsidRPr="00B63EEC">
        <w:rPr>
          <w:sz w:val="24"/>
          <w:szCs w:val="24"/>
          <w:lang w:val="id-ID"/>
        </w:rPr>
        <w:t xml:space="preserve"> Bandung Regency. </w:t>
      </w:r>
      <w:proofErr w:type="spellStart"/>
      <w:r w:rsidRPr="00B63EEC">
        <w:rPr>
          <w:sz w:val="24"/>
          <w:szCs w:val="24"/>
          <w:lang w:val="id-ID"/>
        </w:rPr>
        <w:t>Dinamisia</w:t>
      </w:r>
      <w:proofErr w:type="spellEnd"/>
      <w:r w:rsidRPr="00B63EEC">
        <w:rPr>
          <w:sz w:val="24"/>
          <w:szCs w:val="24"/>
          <w:lang w:val="id-ID"/>
        </w:rPr>
        <w:t xml:space="preserve">: </w:t>
      </w:r>
      <w:proofErr w:type="spellStart"/>
      <w:r w:rsidRPr="00B63EEC">
        <w:rPr>
          <w:sz w:val="24"/>
          <w:szCs w:val="24"/>
          <w:lang w:val="id-ID"/>
        </w:rPr>
        <w:t>Journal</w:t>
      </w:r>
      <w:proofErr w:type="spellEnd"/>
      <w:r w:rsidRPr="00B63EEC">
        <w:rPr>
          <w:sz w:val="24"/>
          <w:szCs w:val="24"/>
          <w:lang w:val="id-ID"/>
        </w:rPr>
        <w:t xml:space="preserve"> </w:t>
      </w:r>
      <w:proofErr w:type="spellStart"/>
      <w:r w:rsidRPr="00B63EEC">
        <w:rPr>
          <w:sz w:val="24"/>
          <w:szCs w:val="24"/>
          <w:lang w:val="id-ID"/>
        </w:rPr>
        <w:t>of</w:t>
      </w:r>
      <w:proofErr w:type="spellEnd"/>
      <w:r w:rsidRPr="00B63EEC">
        <w:rPr>
          <w:sz w:val="24"/>
          <w:szCs w:val="24"/>
          <w:lang w:val="id-ID"/>
        </w:rPr>
        <w:t xml:space="preserve"> </w:t>
      </w:r>
      <w:proofErr w:type="spellStart"/>
      <w:r w:rsidRPr="00B63EEC">
        <w:rPr>
          <w:sz w:val="24"/>
          <w:szCs w:val="24"/>
          <w:lang w:val="id-ID"/>
        </w:rPr>
        <w:t>Community</w:t>
      </w:r>
      <w:proofErr w:type="spellEnd"/>
      <w:r w:rsidRPr="00B63EEC">
        <w:rPr>
          <w:sz w:val="24"/>
          <w:szCs w:val="24"/>
          <w:lang w:val="id-ID"/>
        </w:rPr>
        <w:t xml:space="preserve"> Service, 6(1), 56-64.</w:t>
      </w:r>
    </w:p>
    <w:p w14:paraId="07DEA514" w14:textId="77777777" w:rsidR="00B63EEC" w:rsidRPr="00B63EEC" w:rsidRDefault="00B63EEC" w:rsidP="00B63EEC">
      <w:pPr>
        <w:pStyle w:val="References"/>
        <w:spacing w:before="60" w:after="60"/>
        <w:ind w:left="851" w:hanging="851"/>
        <w:jc w:val="both"/>
        <w:rPr>
          <w:sz w:val="24"/>
          <w:szCs w:val="24"/>
          <w:lang w:val="id-ID"/>
        </w:rPr>
      </w:pPr>
      <w:r w:rsidRPr="00B63EEC">
        <w:rPr>
          <w:sz w:val="24"/>
          <w:szCs w:val="24"/>
          <w:lang w:val="id-ID"/>
        </w:rPr>
        <w:t xml:space="preserve">Pertiwi, I. (2020, March). </w:t>
      </w:r>
      <w:proofErr w:type="spellStart"/>
      <w:r w:rsidRPr="00B63EEC">
        <w:rPr>
          <w:sz w:val="24"/>
          <w:szCs w:val="24"/>
          <w:lang w:val="id-ID"/>
        </w:rPr>
        <w:t>Product</w:t>
      </w:r>
      <w:proofErr w:type="spellEnd"/>
      <w:r w:rsidRPr="00B63EEC">
        <w:rPr>
          <w:sz w:val="24"/>
          <w:szCs w:val="24"/>
          <w:lang w:val="id-ID"/>
        </w:rPr>
        <w:t xml:space="preserve"> </w:t>
      </w:r>
      <w:proofErr w:type="spellStart"/>
      <w:r w:rsidRPr="00B63EEC">
        <w:rPr>
          <w:sz w:val="24"/>
          <w:szCs w:val="24"/>
          <w:lang w:val="id-ID"/>
        </w:rPr>
        <w:t>and</w:t>
      </w:r>
      <w:proofErr w:type="spellEnd"/>
      <w:r w:rsidRPr="00B63EEC">
        <w:rPr>
          <w:sz w:val="24"/>
          <w:szCs w:val="24"/>
          <w:lang w:val="id-ID"/>
        </w:rPr>
        <w:t xml:space="preserve"> </w:t>
      </w:r>
      <w:proofErr w:type="spellStart"/>
      <w:r w:rsidRPr="00B63EEC">
        <w:rPr>
          <w:sz w:val="24"/>
          <w:szCs w:val="24"/>
          <w:lang w:val="id-ID"/>
        </w:rPr>
        <w:t>Packaging</w:t>
      </w:r>
      <w:proofErr w:type="spellEnd"/>
      <w:r w:rsidRPr="00B63EEC">
        <w:rPr>
          <w:sz w:val="24"/>
          <w:szCs w:val="24"/>
          <w:lang w:val="id-ID"/>
        </w:rPr>
        <w:t xml:space="preserve"> Design </w:t>
      </w:r>
      <w:proofErr w:type="spellStart"/>
      <w:r w:rsidRPr="00B63EEC">
        <w:rPr>
          <w:sz w:val="24"/>
          <w:szCs w:val="24"/>
          <w:lang w:val="id-ID"/>
        </w:rPr>
        <w:t>Innovation</w:t>
      </w:r>
      <w:proofErr w:type="spellEnd"/>
      <w:r w:rsidRPr="00B63EEC">
        <w:rPr>
          <w:sz w:val="24"/>
          <w:szCs w:val="24"/>
          <w:lang w:val="id-ID"/>
        </w:rPr>
        <w:t xml:space="preserve"> </w:t>
      </w:r>
      <w:proofErr w:type="spellStart"/>
      <w:r w:rsidRPr="00B63EEC">
        <w:rPr>
          <w:sz w:val="24"/>
          <w:szCs w:val="24"/>
          <w:lang w:val="id-ID"/>
        </w:rPr>
        <w:t>Through</w:t>
      </w:r>
      <w:proofErr w:type="spellEnd"/>
      <w:r w:rsidRPr="00B63EEC">
        <w:rPr>
          <w:sz w:val="24"/>
          <w:szCs w:val="24"/>
          <w:lang w:val="id-ID"/>
        </w:rPr>
        <w:t xml:space="preserve"> </w:t>
      </w:r>
      <w:proofErr w:type="spellStart"/>
      <w:r w:rsidRPr="00B63EEC">
        <w:rPr>
          <w:sz w:val="24"/>
          <w:szCs w:val="24"/>
          <w:lang w:val="id-ID"/>
        </w:rPr>
        <w:t>Creative</w:t>
      </w:r>
      <w:proofErr w:type="spellEnd"/>
      <w:r w:rsidRPr="00B63EEC">
        <w:rPr>
          <w:sz w:val="24"/>
          <w:szCs w:val="24"/>
          <w:lang w:val="id-ID"/>
        </w:rPr>
        <w:t xml:space="preserve"> </w:t>
      </w:r>
      <w:proofErr w:type="spellStart"/>
      <w:r w:rsidRPr="00B63EEC">
        <w:rPr>
          <w:sz w:val="24"/>
          <w:szCs w:val="24"/>
          <w:lang w:val="id-ID"/>
        </w:rPr>
        <w:t>Collaboration</w:t>
      </w:r>
      <w:proofErr w:type="spellEnd"/>
      <w:r w:rsidRPr="00B63EEC">
        <w:rPr>
          <w:sz w:val="24"/>
          <w:szCs w:val="24"/>
          <w:lang w:val="id-ID"/>
        </w:rPr>
        <w:t xml:space="preserve"> </w:t>
      </w:r>
      <w:proofErr w:type="spellStart"/>
      <w:r w:rsidRPr="00B63EEC">
        <w:rPr>
          <w:sz w:val="24"/>
          <w:szCs w:val="24"/>
          <w:lang w:val="id-ID"/>
        </w:rPr>
        <w:t>of</w:t>
      </w:r>
      <w:proofErr w:type="spellEnd"/>
      <w:r w:rsidRPr="00B63EEC">
        <w:rPr>
          <w:sz w:val="24"/>
          <w:szCs w:val="24"/>
          <w:lang w:val="id-ID"/>
        </w:rPr>
        <w:t xml:space="preserve"> </w:t>
      </w:r>
      <w:proofErr w:type="spellStart"/>
      <w:r w:rsidRPr="00B63EEC">
        <w:rPr>
          <w:sz w:val="24"/>
          <w:szCs w:val="24"/>
          <w:lang w:val="id-ID"/>
        </w:rPr>
        <w:t>Cosmetic</w:t>
      </w:r>
      <w:proofErr w:type="spellEnd"/>
      <w:r w:rsidRPr="00B63EEC">
        <w:rPr>
          <w:sz w:val="24"/>
          <w:szCs w:val="24"/>
          <w:lang w:val="id-ID"/>
        </w:rPr>
        <w:t xml:space="preserve"> </w:t>
      </w:r>
      <w:proofErr w:type="spellStart"/>
      <w:r w:rsidRPr="00B63EEC">
        <w:rPr>
          <w:sz w:val="24"/>
          <w:szCs w:val="24"/>
          <w:lang w:val="id-ID"/>
        </w:rPr>
        <w:t>Brands</w:t>
      </w:r>
      <w:proofErr w:type="spellEnd"/>
      <w:r w:rsidRPr="00B63EEC">
        <w:rPr>
          <w:sz w:val="24"/>
          <w:szCs w:val="24"/>
          <w:lang w:val="id-ID"/>
        </w:rPr>
        <w:t xml:space="preserve"> </w:t>
      </w:r>
      <w:proofErr w:type="spellStart"/>
      <w:r w:rsidRPr="00B63EEC">
        <w:rPr>
          <w:sz w:val="24"/>
          <w:szCs w:val="24"/>
          <w:lang w:val="id-ID"/>
        </w:rPr>
        <w:t>with</w:t>
      </w:r>
      <w:proofErr w:type="spellEnd"/>
      <w:r w:rsidRPr="00B63EEC">
        <w:rPr>
          <w:sz w:val="24"/>
          <w:szCs w:val="24"/>
          <w:lang w:val="id-ID"/>
        </w:rPr>
        <w:t xml:space="preserve"> Food </w:t>
      </w:r>
      <w:proofErr w:type="spellStart"/>
      <w:r w:rsidRPr="00B63EEC">
        <w:rPr>
          <w:sz w:val="24"/>
          <w:szCs w:val="24"/>
          <w:lang w:val="id-ID"/>
        </w:rPr>
        <w:t>Manufacturers</w:t>
      </w:r>
      <w:proofErr w:type="spellEnd"/>
      <w:r w:rsidRPr="00B63EEC">
        <w:rPr>
          <w:sz w:val="24"/>
          <w:szCs w:val="24"/>
          <w:lang w:val="id-ID"/>
        </w:rPr>
        <w:t xml:space="preserve">. In SENADA (National Seminar </w:t>
      </w:r>
      <w:proofErr w:type="spellStart"/>
      <w:r w:rsidRPr="00B63EEC">
        <w:rPr>
          <w:sz w:val="24"/>
          <w:szCs w:val="24"/>
          <w:lang w:val="id-ID"/>
        </w:rPr>
        <w:t>on</w:t>
      </w:r>
      <w:proofErr w:type="spellEnd"/>
      <w:r w:rsidRPr="00B63EEC">
        <w:rPr>
          <w:sz w:val="24"/>
          <w:szCs w:val="24"/>
          <w:lang w:val="id-ID"/>
        </w:rPr>
        <w:t xml:space="preserve"> </w:t>
      </w:r>
      <w:proofErr w:type="spellStart"/>
      <w:r w:rsidRPr="00B63EEC">
        <w:rPr>
          <w:sz w:val="24"/>
          <w:szCs w:val="24"/>
          <w:lang w:val="id-ID"/>
        </w:rPr>
        <w:t>Management</w:t>
      </w:r>
      <w:proofErr w:type="spellEnd"/>
      <w:r w:rsidRPr="00B63EEC">
        <w:rPr>
          <w:sz w:val="24"/>
          <w:szCs w:val="24"/>
          <w:lang w:val="id-ID"/>
        </w:rPr>
        <w:t xml:space="preserve">, Design </w:t>
      </w:r>
      <w:proofErr w:type="spellStart"/>
      <w:r w:rsidRPr="00B63EEC">
        <w:rPr>
          <w:sz w:val="24"/>
          <w:szCs w:val="24"/>
          <w:lang w:val="id-ID"/>
        </w:rPr>
        <w:t>and</w:t>
      </w:r>
      <w:proofErr w:type="spellEnd"/>
      <w:r w:rsidRPr="00B63EEC">
        <w:rPr>
          <w:sz w:val="24"/>
          <w:szCs w:val="24"/>
          <w:lang w:val="id-ID"/>
        </w:rPr>
        <w:t xml:space="preserve"> Business </w:t>
      </w:r>
      <w:proofErr w:type="spellStart"/>
      <w:r w:rsidRPr="00B63EEC">
        <w:rPr>
          <w:sz w:val="24"/>
          <w:szCs w:val="24"/>
          <w:lang w:val="id-ID"/>
        </w:rPr>
        <w:t>Applications</w:t>
      </w:r>
      <w:proofErr w:type="spellEnd"/>
      <w:r w:rsidRPr="00B63EEC">
        <w:rPr>
          <w:sz w:val="24"/>
          <w:szCs w:val="24"/>
          <w:lang w:val="id-ID"/>
        </w:rPr>
        <w:t xml:space="preserve"> </w:t>
      </w:r>
      <w:proofErr w:type="spellStart"/>
      <w:r w:rsidRPr="00B63EEC">
        <w:rPr>
          <w:sz w:val="24"/>
          <w:szCs w:val="24"/>
          <w:lang w:val="id-ID"/>
        </w:rPr>
        <w:t>of</w:t>
      </w:r>
      <w:proofErr w:type="spellEnd"/>
      <w:r w:rsidRPr="00B63EEC">
        <w:rPr>
          <w:sz w:val="24"/>
          <w:szCs w:val="24"/>
          <w:lang w:val="id-ID"/>
        </w:rPr>
        <w:t xml:space="preserve"> Technology) (Vol. 3, </w:t>
      </w:r>
      <w:proofErr w:type="spellStart"/>
      <w:r w:rsidRPr="00B63EEC">
        <w:rPr>
          <w:sz w:val="24"/>
          <w:szCs w:val="24"/>
          <w:lang w:val="id-ID"/>
        </w:rPr>
        <w:t>pp</w:t>
      </w:r>
      <w:proofErr w:type="spellEnd"/>
      <w:r w:rsidRPr="00B63EEC">
        <w:rPr>
          <w:sz w:val="24"/>
          <w:szCs w:val="24"/>
          <w:lang w:val="id-ID"/>
        </w:rPr>
        <w:t>. 303-309).</w:t>
      </w:r>
    </w:p>
    <w:p w14:paraId="036F98A8" w14:textId="77777777" w:rsidR="00B63EEC" w:rsidRPr="00B63EEC" w:rsidRDefault="00B63EEC" w:rsidP="00B63EEC">
      <w:pPr>
        <w:pStyle w:val="References"/>
        <w:spacing w:before="60" w:after="60"/>
        <w:ind w:left="851" w:hanging="851"/>
        <w:jc w:val="both"/>
        <w:rPr>
          <w:sz w:val="24"/>
          <w:szCs w:val="24"/>
          <w:lang w:val="id-ID"/>
        </w:rPr>
      </w:pPr>
      <w:r w:rsidRPr="00B63EEC">
        <w:rPr>
          <w:sz w:val="24"/>
          <w:szCs w:val="24"/>
          <w:lang w:val="id-ID"/>
        </w:rPr>
        <w:t xml:space="preserve">Prameswari, NS (2018). </w:t>
      </w:r>
      <w:proofErr w:type="spellStart"/>
      <w:r w:rsidRPr="00B63EEC">
        <w:rPr>
          <w:sz w:val="24"/>
          <w:szCs w:val="24"/>
          <w:lang w:val="id-ID"/>
        </w:rPr>
        <w:t>Branding</w:t>
      </w:r>
      <w:proofErr w:type="spellEnd"/>
      <w:r w:rsidRPr="00B63EEC">
        <w:rPr>
          <w:sz w:val="24"/>
          <w:szCs w:val="24"/>
          <w:lang w:val="id-ID"/>
        </w:rPr>
        <w:t xml:space="preserve"> </w:t>
      </w:r>
      <w:proofErr w:type="spellStart"/>
      <w:r w:rsidRPr="00B63EEC">
        <w:rPr>
          <w:sz w:val="24"/>
          <w:szCs w:val="24"/>
          <w:lang w:val="id-ID"/>
        </w:rPr>
        <w:t>strategy</w:t>
      </w:r>
      <w:proofErr w:type="spellEnd"/>
      <w:r w:rsidRPr="00B63EEC">
        <w:rPr>
          <w:sz w:val="24"/>
          <w:szCs w:val="24"/>
          <w:lang w:val="id-ID"/>
        </w:rPr>
        <w:t xml:space="preserve"> </w:t>
      </w:r>
      <w:proofErr w:type="spellStart"/>
      <w:r w:rsidRPr="00B63EEC">
        <w:rPr>
          <w:sz w:val="24"/>
          <w:szCs w:val="24"/>
          <w:lang w:val="id-ID"/>
        </w:rPr>
        <w:t>through</w:t>
      </w:r>
      <w:proofErr w:type="spellEnd"/>
      <w:r w:rsidRPr="00B63EEC">
        <w:rPr>
          <w:sz w:val="24"/>
          <w:szCs w:val="24"/>
          <w:lang w:val="id-ID"/>
        </w:rPr>
        <w:t xml:space="preserve"> </w:t>
      </w:r>
      <w:proofErr w:type="spellStart"/>
      <w:r w:rsidRPr="00B63EEC">
        <w:rPr>
          <w:sz w:val="24"/>
          <w:szCs w:val="24"/>
          <w:lang w:val="id-ID"/>
        </w:rPr>
        <w:t>packaging</w:t>
      </w:r>
      <w:proofErr w:type="spellEnd"/>
      <w:r w:rsidRPr="00B63EEC">
        <w:rPr>
          <w:sz w:val="24"/>
          <w:szCs w:val="24"/>
          <w:lang w:val="id-ID"/>
        </w:rPr>
        <w:t xml:space="preserve"> </w:t>
      </w:r>
      <w:proofErr w:type="spellStart"/>
      <w:r w:rsidRPr="00B63EEC">
        <w:rPr>
          <w:sz w:val="24"/>
          <w:szCs w:val="24"/>
          <w:lang w:val="id-ID"/>
        </w:rPr>
        <w:t>design</w:t>
      </w:r>
      <w:proofErr w:type="spellEnd"/>
      <w:r w:rsidRPr="00B63EEC">
        <w:rPr>
          <w:sz w:val="24"/>
          <w:szCs w:val="24"/>
          <w:lang w:val="id-ID"/>
        </w:rPr>
        <w:t xml:space="preserve"> </w:t>
      </w:r>
      <w:proofErr w:type="spellStart"/>
      <w:r w:rsidRPr="00B63EEC">
        <w:rPr>
          <w:sz w:val="24"/>
          <w:szCs w:val="24"/>
          <w:lang w:val="id-ID"/>
        </w:rPr>
        <w:t>innovation</w:t>
      </w:r>
      <w:proofErr w:type="spellEnd"/>
      <w:r w:rsidRPr="00B63EEC">
        <w:rPr>
          <w:sz w:val="24"/>
          <w:szCs w:val="24"/>
          <w:lang w:val="id-ID"/>
        </w:rPr>
        <w:t xml:space="preserve"> </w:t>
      </w:r>
      <w:proofErr w:type="spellStart"/>
      <w:r w:rsidRPr="00B63EEC">
        <w:rPr>
          <w:sz w:val="24"/>
          <w:szCs w:val="24"/>
          <w:lang w:val="id-ID"/>
        </w:rPr>
        <w:t>for</w:t>
      </w:r>
      <w:proofErr w:type="spellEnd"/>
      <w:r w:rsidRPr="00B63EEC">
        <w:rPr>
          <w:sz w:val="24"/>
          <w:szCs w:val="24"/>
          <w:lang w:val="id-ID"/>
        </w:rPr>
        <w:t xml:space="preserve"> </w:t>
      </w:r>
      <w:proofErr w:type="spellStart"/>
      <w:r w:rsidRPr="00B63EEC">
        <w:rPr>
          <w:sz w:val="24"/>
          <w:szCs w:val="24"/>
          <w:lang w:val="id-ID"/>
        </w:rPr>
        <w:t>the</w:t>
      </w:r>
      <w:proofErr w:type="spellEnd"/>
      <w:r w:rsidRPr="00B63EEC">
        <w:rPr>
          <w:sz w:val="24"/>
          <w:szCs w:val="24"/>
          <w:lang w:val="id-ID"/>
        </w:rPr>
        <w:t xml:space="preserve"> </w:t>
      </w:r>
      <w:proofErr w:type="spellStart"/>
      <w:r w:rsidRPr="00B63EEC">
        <w:rPr>
          <w:sz w:val="24"/>
          <w:szCs w:val="24"/>
          <w:lang w:val="id-ID"/>
        </w:rPr>
        <w:t>liquid</w:t>
      </w:r>
      <w:proofErr w:type="spellEnd"/>
      <w:r w:rsidRPr="00B63EEC">
        <w:rPr>
          <w:sz w:val="24"/>
          <w:szCs w:val="24"/>
          <w:lang w:val="id-ID"/>
        </w:rPr>
        <w:t xml:space="preserve"> </w:t>
      </w:r>
      <w:proofErr w:type="spellStart"/>
      <w:r w:rsidRPr="00B63EEC">
        <w:rPr>
          <w:sz w:val="24"/>
          <w:szCs w:val="24"/>
          <w:lang w:val="id-ID"/>
        </w:rPr>
        <w:t>soap</w:t>
      </w:r>
      <w:proofErr w:type="spellEnd"/>
      <w:r w:rsidRPr="00B63EEC">
        <w:rPr>
          <w:sz w:val="24"/>
          <w:szCs w:val="24"/>
          <w:lang w:val="id-ID"/>
        </w:rPr>
        <w:t xml:space="preserve"> </w:t>
      </w:r>
      <w:proofErr w:type="spellStart"/>
      <w:r w:rsidRPr="00B63EEC">
        <w:rPr>
          <w:sz w:val="24"/>
          <w:szCs w:val="24"/>
          <w:lang w:val="id-ID"/>
        </w:rPr>
        <w:t>home</w:t>
      </w:r>
      <w:proofErr w:type="spellEnd"/>
      <w:r w:rsidRPr="00B63EEC">
        <w:rPr>
          <w:sz w:val="24"/>
          <w:szCs w:val="24"/>
          <w:lang w:val="id-ID"/>
        </w:rPr>
        <w:t xml:space="preserve"> </w:t>
      </w:r>
      <w:proofErr w:type="spellStart"/>
      <w:r w:rsidRPr="00B63EEC">
        <w:rPr>
          <w:sz w:val="24"/>
          <w:szCs w:val="24"/>
          <w:lang w:val="id-ID"/>
        </w:rPr>
        <w:t>industry</w:t>
      </w:r>
      <w:proofErr w:type="spellEnd"/>
      <w:r w:rsidRPr="00B63EEC">
        <w:rPr>
          <w:sz w:val="24"/>
          <w:szCs w:val="24"/>
          <w:lang w:val="id-ID"/>
        </w:rPr>
        <w:t xml:space="preserve">. </w:t>
      </w:r>
      <w:proofErr w:type="spellStart"/>
      <w:r w:rsidRPr="00B63EEC">
        <w:rPr>
          <w:sz w:val="24"/>
          <w:szCs w:val="24"/>
          <w:lang w:val="id-ID"/>
        </w:rPr>
        <w:t>Demandia</w:t>
      </w:r>
      <w:proofErr w:type="spellEnd"/>
      <w:r w:rsidRPr="00B63EEC">
        <w:rPr>
          <w:sz w:val="24"/>
          <w:szCs w:val="24"/>
          <w:lang w:val="id-ID"/>
        </w:rPr>
        <w:t xml:space="preserve">: </w:t>
      </w:r>
      <w:proofErr w:type="spellStart"/>
      <w:r w:rsidRPr="00B63EEC">
        <w:rPr>
          <w:sz w:val="24"/>
          <w:szCs w:val="24"/>
          <w:lang w:val="id-ID"/>
        </w:rPr>
        <w:t>Journal</w:t>
      </w:r>
      <w:proofErr w:type="spellEnd"/>
      <w:r w:rsidRPr="00B63EEC">
        <w:rPr>
          <w:sz w:val="24"/>
          <w:szCs w:val="24"/>
          <w:lang w:val="id-ID"/>
        </w:rPr>
        <w:t xml:space="preserve"> </w:t>
      </w:r>
      <w:proofErr w:type="spellStart"/>
      <w:r w:rsidRPr="00B63EEC">
        <w:rPr>
          <w:sz w:val="24"/>
          <w:szCs w:val="24"/>
          <w:lang w:val="id-ID"/>
        </w:rPr>
        <w:t>of</w:t>
      </w:r>
      <w:proofErr w:type="spellEnd"/>
      <w:r w:rsidRPr="00B63EEC">
        <w:rPr>
          <w:sz w:val="24"/>
          <w:szCs w:val="24"/>
          <w:lang w:val="id-ID"/>
        </w:rPr>
        <w:t xml:space="preserve"> Visual </w:t>
      </w:r>
      <w:proofErr w:type="spellStart"/>
      <w:r w:rsidRPr="00B63EEC">
        <w:rPr>
          <w:sz w:val="24"/>
          <w:szCs w:val="24"/>
          <w:lang w:val="id-ID"/>
        </w:rPr>
        <w:t>Communication</w:t>
      </w:r>
      <w:proofErr w:type="spellEnd"/>
      <w:r w:rsidRPr="00B63EEC">
        <w:rPr>
          <w:sz w:val="24"/>
          <w:szCs w:val="24"/>
          <w:lang w:val="id-ID"/>
        </w:rPr>
        <w:t xml:space="preserve"> Design, Design </w:t>
      </w:r>
      <w:proofErr w:type="spellStart"/>
      <w:r w:rsidRPr="00B63EEC">
        <w:rPr>
          <w:sz w:val="24"/>
          <w:szCs w:val="24"/>
          <w:lang w:val="id-ID"/>
        </w:rPr>
        <w:t>Management</w:t>
      </w:r>
      <w:proofErr w:type="spellEnd"/>
      <w:r w:rsidRPr="00B63EEC">
        <w:rPr>
          <w:sz w:val="24"/>
          <w:szCs w:val="24"/>
          <w:lang w:val="id-ID"/>
        </w:rPr>
        <w:t xml:space="preserve">, </w:t>
      </w:r>
      <w:proofErr w:type="spellStart"/>
      <w:r w:rsidRPr="00B63EEC">
        <w:rPr>
          <w:sz w:val="24"/>
          <w:szCs w:val="24"/>
          <w:lang w:val="id-ID"/>
        </w:rPr>
        <w:t>and</w:t>
      </w:r>
      <w:proofErr w:type="spellEnd"/>
      <w:r w:rsidRPr="00B63EEC">
        <w:rPr>
          <w:sz w:val="24"/>
          <w:szCs w:val="24"/>
          <w:lang w:val="id-ID"/>
        </w:rPr>
        <w:t xml:space="preserve"> </w:t>
      </w:r>
      <w:proofErr w:type="spellStart"/>
      <w:r w:rsidRPr="00B63EEC">
        <w:rPr>
          <w:sz w:val="24"/>
          <w:szCs w:val="24"/>
          <w:lang w:val="id-ID"/>
        </w:rPr>
        <w:t>Advertising</w:t>
      </w:r>
      <w:proofErr w:type="spellEnd"/>
      <w:r w:rsidRPr="00B63EEC">
        <w:rPr>
          <w:sz w:val="24"/>
          <w:szCs w:val="24"/>
          <w:lang w:val="id-ID"/>
        </w:rPr>
        <w:t>, 3(02), 179-198.</w:t>
      </w:r>
    </w:p>
    <w:p w14:paraId="6B4014D5" w14:textId="77777777" w:rsidR="00B63EEC" w:rsidRPr="00B63EEC" w:rsidRDefault="00B63EEC" w:rsidP="00B63EEC">
      <w:pPr>
        <w:pStyle w:val="References"/>
        <w:spacing w:before="60" w:after="60"/>
        <w:ind w:left="851" w:hanging="851"/>
        <w:jc w:val="both"/>
        <w:rPr>
          <w:sz w:val="24"/>
          <w:szCs w:val="24"/>
          <w:lang w:val="id-ID"/>
        </w:rPr>
      </w:pPr>
      <w:r w:rsidRPr="00B63EEC">
        <w:rPr>
          <w:sz w:val="24"/>
          <w:szCs w:val="24"/>
          <w:lang w:val="id-ID"/>
        </w:rPr>
        <w:t xml:space="preserve">Rodhiah, R., Widyani, AI, &amp; </w:t>
      </w:r>
      <w:proofErr w:type="spellStart"/>
      <w:r w:rsidRPr="00B63EEC">
        <w:rPr>
          <w:sz w:val="24"/>
          <w:szCs w:val="24"/>
          <w:lang w:val="id-ID"/>
        </w:rPr>
        <w:t>Winduwati</w:t>
      </w:r>
      <w:proofErr w:type="spellEnd"/>
      <w:r w:rsidRPr="00B63EEC">
        <w:rPr>
          <w:sz w:val="24"/>
          <w:szCs w:val="24"/>
          <w:lang w:val="id-ID"/>
        </w:rPr>
        <w:t xml:space="preserve">, S. (2021). INCREASING COMPETITIVE ADVANTAGE THROUGH CAP CUS SME PACKAGING REDESIGN IN JAMBI. PRIMA: </w:t>
      </w:r>
      <w:proofErr w:type="spellStart"/>
      <w:r w:rsidRPr="00B63EEC">
        <w:rPr>
          <w:sz w:val="24"/>
          <w:szCs w:val="24"/>
          <w:lang w:val="id-ID"/>
        </w:rPr>
        <w:t>Community</w:t>
      </w:r>
      <w:proofErr w:type="spellEnd"/>
      <w:r w:rsidRPr="00B63EEC">
        <w:rPr>
          <w:sz w:val="24"/>
          <w:szCs w:val="24"/>
          <w:lang w:val="id-ID"/>
        </w:rPr>
        <w:t xml:space="preserve"> Service </w:t>
      </w:r>
      <w:proofErr w:type="spellStart"/>
      <w:r w:rsidRPr="00B63EEC">
        <w:rPr>
          <w:sz w:val="24"/>
          <w:szCs w:val="24"/>
          <w:lang w:val="id-ID"/>
        </w:rPr>
        <w:t>Research</w:t>
      </w:r>
      <w:proofErr w:type="spellEnd"/>
      <w:r w:rsidRPr="00B63EEC">
        <w:rPr>
          <w:sz w:val="24"/>
          <w:szCs w:val="24"/>
          <w:lang w:val="id-ID"/>
        </w:rPr>
        <w:t xml:space="preserve"> </w:t>
      </w:r>
      <w:proofErr w:type="spellStart"/>
      <w:r w:rsidRPr="00B63EEC">
        <w:rPr>
          <w:sz w:val="24"/>
          <w:szCs w:val="24"/>
          <w:lang w:val="id-ID"/>
        </w:rPr>
        <w:t>and</w:t>
      </w:r>
      <w:proofErr w:type="spellEnd"/>
      <w:r w:rsidRPr="00B63EEC">
        <w:rPr>
          <w:sz w:val="24"/>
          <w:szCs w:val="24"/>
          <w:lang w:val="id-ID"/>
        </w:rPr>
        <w:t xml:space="preserve"> </w:t>
      </w:r>
      <w:proofErr w:type="spellStart"/>
      <w:r w:rsidRPr="00B63EEC">
        <w:rPr>
          <w:sz w:val="24"/>
          <w:szCs w:val="24"/>
          <w:lang w:val="id-ID"/>
        </w:rPr>
        <w:t>Innovation</w:t>
      </w:r>
      <w:proofErr w:type="spellEnd"/>
      <w:r w:rsidRPr="00B63EEC">
        <w:rPr>
          <w:sz w:val="24"/>
          <w:szCs w:val="24"/>
          <w:lang w:val="id-ID"/>
        </w:rPr>
        <w:t xml:space="preserve"> Portal, 1(1), 1-6.</w:t>
      </w:r>
    </w:p>
    <w:p w14:paraId="146C2B3D" w14:textId="77777777" w:rsidR="00B63EEC" w:rsidRPr="00B63EEC" w:rsidRDefault="00B63EEC" w:rsidP="00B63EEC">
      <w:pPr>
        <w:pStyle w:val="References"/>
        <w:spacing w:before="60" w:after="60"/>
        <w:ind w:left="851" w:hanging="851"/>
        <w:jc w:val="both"/>
        <w:rPr>
          <w:sz w:val="24"/>
          <w:szCs w:val="24"/>
          <w:lang w:val="id-ID"/>
        </w:rPr>
      </w:pPr>
      <w:r w:rsidRPr="00B63EEC">
        <w:rPr>
          <w:sz w:val="24"/>
          <w:szCs w:val="24"/>
          <w:lang w:val="id-ID"/>
        </w:rPr>
        <w:t xml:space="preserve">Widiati, A. (2019). The </w:t>
      </w:r>
      <w:proofErr w:type="spellStart"/>
      <w:r w:rsidRPr="00B63EEC">
        <w:rPr>
          <w:sz w:val="24"/>
          <w:szCs w:val="24"/>
          <w:lang w:val="id-ID"/>
        </w:rPr>
        <w:t>role</w:t>
      </w:r>
      <w:proofErr w:type="spellEnd"/>
      <w:r w:rsidRPr="00B63EEC">
        <w:rPr>
          <w:sz w:val="24"/>
          <w:szCs w:val="24"/>
          <w:lang w:val="id-ID"/>
        </w:rPr>
        <w:t xml:space="preserve"> </w:t>
      </w:r>
      <w:proofErr w:type="spellStart"/>
      <w:r w:rsidRPr="00B63EEC">
        <w:rPr>
          <w:sz w:val="24"/>
          <w:szCs w:val="24"/>
          <w:lang w:val="id-ID"/>
        </w:rPr>
        <w:t>of</w:t>
      </w:r>
      <w:proofErr w:type="spellEnd"/>
      <w:r w:rsidRPr="00B63EEC">
        <w:rPr>
          <w:sz w:val="24"/>
          <w:szCs w:val="24"/>
          <w:lang w:val="id-ID"/>
        </w:rPr>
        <w:t xml:space="preserve"> </w:t>
      </w:r>
      <w:proofErr w:type="spellStart"/>
      <w:r w:rsidRPr="00B63EEC">
        <w:rPr>
          <w:sz w:val="24"/>
          <w:szCs w:val="24"/>
          <w:lang w:val="id-ID"/>
        </w:rPr>
        <w:t>packaging</w:t>
      </w:r>
      <w:proofErr w:type="spellEnd"/>
      <w:r w:rsidRPr="00B63EEC">
        <w:rPr>
          <w:sz w:val="24"/>
          <w:szCs w:val="24"/>
          <w:lang w:val="id-ID"/>
        </w:rPr>
        <w:t xml:space="preserve"> in </w:t>
      </w:r>
      <w:proofErr w:type="spellStart"/>
      <w:r w:rsidRPr="00B63EEC">
        <w:rPr>
          <w:sz w:val="24"/>
          <w:szCs w:val="24"/>
          <w:lang w:val="id-ID"/>
        </w:rPr>
        <w:t>increasing</w:t>
      </w:r>
      <w:proofErr w:type="spellEnd"/>
      <w:r w:rsidRPr="00B63EEC">
        <w:rPr>
          <w:sz w:val="24"/>
          <w:szCs w:val="24"/>
          <w:lang w:val="id-ID"/>
        </w:rPr>
        <w:t xml:space="preserve"> </w:t>
      </w:r>
      <w:proofErr w:type="spellStart"/>
      <w:r w:rsidRPr="00B63EEC">
        <w:rPr>
          <w:sz w:val="24"/>
          <w:szCs w:val="24"/>
          <w:lang w:val="id-ID"/>
        </w:rPr>
        <w:t>the</w:t>
      </w:r>
      <w:proofErr w:type="spellEnd"/>
      <w:r w:rsidRPr="00B63EEC">
        <w:rPr>
          <w:sz w:val="24"/>
          <w:szCs w:val="24"/>
          <w:lang w:val="id-ID"/>
        </w:rPr>
        <w:t xml:space="preserve"> </w:t>
      </w:r>
      <w:proofErr w:type="spellStart"/>
      <w:r w:rsidRPr="00B63EEC">
        <w:rPr>
          <w:sz w:val="24"/>
          <w:szCs w:val="24"/>
          <w:lang w:val="id-ID"/>
        </w:rPr>
        <w:t>marketing</w:t>
      </w:r>
      <w:proofErr w:type="spellEnd"/>
      <w:r w:rsidRPr="00B63EEC">
        <w:rPr>
          <w:sz w:val="24"/>
          <w:szCs w:val="24"/>
          <w:lang w:val="id-ID"/>
        </w:rPr>
        <w:t xml:space="preserve"> </w:t>
      </w:r>
      <w:proofErr w:type="spellStart"/>
      <w:r w:rsidRPr="00B63EEC">
        <w:rPr>
          <w:sz w:val="24"/>
          <w:szCs w:val="24"/>
          <w:lang w:val="id-ID"/>
        </w:rPr>
        <w:t>of</w:t>
      </w:r>
      <w:proofErr w:type="spellEnd"/>
      <w:r w:rsidRPr="00B63EEC">
        <w:rPr>
          <w:sz w:val="24"/>
          <w:szCs w:val="24"/>
          <w:lang w:val="id-ID"/>
        </w:rPr>
        <w:t xml:space="preserve"> </w:t>
      </w:r>
      <w:proofErr w:type="spellStart"/>
      <w:r w:rsidRPr="00B63EEC">
        <w:rPr>
          <w:sz w:val="24"/>
          <w:szCs w:val="24"/>
          <w:lang w:val="id-ID"/>
        </w:rPr>
        <w:t>micro</w:t>
      </w:r>
      <w:proofErr w:type="spellEnd"/>
      <w:r w:rsidRPr="00B63EEC">
        <w:rPr>
          <w:sz w:val="24"/>
          <w:szCs w:val="24"/>
          <w:lang w:val="id-ID"/>
        </w:rPr>
        <w:t xml:space="preserve">, </w:t>
      </w:r>
      <w:proofErr w:type="spellStart"/>
      <w:r w:rsidRPr="00B63EEC">
        <w:rPr>
          <w:sz w:val="24"/>
          <w:szCs w:val="24"/>
          <w:lang w:val="id-ID"/>
        </w:rPr>
        <w:t>small</w:t>
      </w:r>
      <w:proofErr w:type="spellEnd"/>
      <w:r w:rsidRPr="00B63EEC">
        <w:rPr>
          <w:sz w:val="24"/>
          <w:szCs w:val="24"/>
          <w:lang w:val="id-ID"/>
        </w:rPr>
        <w:t xml:space="preserve"> </w:t>
      </w:r>
      <w:proofErr w:type="spellStart"/>
      <w:r w:rsidRPr="00B63EEC">
        <w:rPr>
          <w:sz w:val="24"/>
          <w:szCs w:val="24"/>
          <w:lang w:val="id-ID"/>
        </w:rPr>
        <w:t>and</w:t>
      </w:r>
      <w:proofErr w:type="spellEnd"/>
      <w:r w:rsidRPr="00B63EEC">
        <w:rPr>
          <w:sz w:val="24"/>
          <w:szCs w:val="24"/>
          <w:lang w:val="id-ID"/>
        </w:rPr>
        <w:t xml:space="preserve"> medium </w:t>
      </w:r>
      <w:proofErr w:type="spellStart"/>
      <w:r w:rsidRPr="00B63EEC">
        <w:rPr>
          <w:sz w:val="24"/>
          <w:szCs w:val="24"/>
          <w:lang w:val="id-ID"/>
        </w:rPr>
        <w:t>enterprises</w:t>
      </w:r>
      <w:proofErr w:type="spellEnd"/>
      <w:r w:rsidRPr="00B63EEC">
        <w:rPr>
          <w:sz w:val="24"/>
          <w:szCs w:val="24"/>
          <w:lang w:val="id-ID"/>
        </w:rPr>
        <w:t xml:space="preserve"> (MSME) </w:t>
      </w:r>
      <w:proofErr w:type="spellStart"/>
      <w:r w:rsidRPr="00B63EEC">
        <w:rPr>
          <w:sz w:val="24"/>
          <w:szCs w:val="24"/>
          <w:lang w:val="id-ID"/>
        </w:rPr>
        <w:t>products</w:t>
      </w:r>
      <w:proofErr w:type="spellEnd"/>
      <w:r w:rsidRPr="00B63EEC">
        <w:rPr>
          <w:sz w:val="24"/>
          <w:szCs w:val="24"/>
          <w:lang w:val="id-ID"/>
        </w:rPr>
        <w:t xml:space="preserve"> </w:t>
      </w:r>
      <w:proofErr w:type="spellStart"/>
      <w:r w:rsidRPr="00B63EEC">
        <w:rPr>
          <w:sz w:val="24"/>
          <w:szCs w:val="24"/>
          <w:lang w:val="id-ID"/>
        </w:rPr>
        <w:t>at</w:t>
      </w:r>
      <w:proofErr w:type="spellEnd"/>
      <w:r w:rsidRPr="00B63EEC">
        <w:rPr>
          <w:sz w:val="24"/>
          <w:szCs w:val="24"/>
          <w:lang w:val="id-ID"/>
        </w:rPr>
        <w:t xml:space="preserve"> </w:t>
      </w:r>
      <w:proofErr w:type="spellStart"/>
      <w:r w:rsidRPr="00B63EEC">
        <w:rPr>
          <w:sz w:val="24"/>
          <w:szCs w:val="24"/>
          <w:lang w:val="id-ID"/>
        </w:rPr>
        <w:t>the</w:t>
      </w:r>
      <w:proofErr w:type="spellEnd"/>
      <w:r w:rsidRPr="00B63EEC">
        <w:rPr>
          <w:sz w:val="24"/>
          <w:szCs w:val="24"/>
          <w:lang w:val="id-ID"/>
        </w:rPr>
        <w:t xml:space="preserve"> Pontianak </w:t>
      </w:r>
      <w:proofErr w:type="spellStart"/>
      <w:r w:rsidRPr="00B63EEC">
        <w:rPr>
          <w:sz w:val="24"/>
          <w:szCs w:val="24"/>
          <w:lang w:val="id-ID"/>
        </w:rPr>
        <w:t>packaging</w:t>
      </w:r>
      <w:proofErr w:type="spellEnd"/>
      <w:r w:rsidRPr="00B63EEC">
        <w:rPr>
          <w:sz w:val="24"/>
          <w:szCs w:val="24"/>
          <w:lang w:val="id-ID"/>
        </w:rPr>
        <w:t xml:space="preserve"> terminal "mas </w:t>
      </w:r>
      <w:proofErr w:type="spellStart"/>
      <w:r w:rsidRPr="00B63EEC">
        <w:rPr>
          <w:sz w:val="24"/>
          <w:szCs w:val="24"/>
          <w:lang w:val="id-ID"/>
        </w:rPr>
        <w:t>pack</w:t>
      </w:r>
      <w:proofErr w:type="spellEnd"/>
      <w:r w:rsidRPr="00B63EEC">
        <w:rPr>
          <w:sz w:val="24"/>
          <w:szCs w:val="24"/>
          <w:lang w:val="id-ID"/>
        </w:rPr>
        <w:t xml:space="preserve">". </w:t>
      </w:r>
      <w:proofErr w:type="spellStart"/>
      <w:r w:rsidRPr="00B63EEC">
        <w:rPr>
          <w:sz w:val="24"/>
          <w:szCs w:val="24"/>
          <w:lang w:val="id-ID"/>
        </w:rPr>
        <w:t>Journal</w:t>
      </w:r>
      <w:proofErr w:type="spellEnd"/>
      <w:r w:rsidRPr="00B63EEC">
        <w:rPr>
          <w:sz w:val="24"/>
          <w:szCs w:val="24"/>
          <w:lang w:val="id-ID"/>
        </w:rPr>
        <w:t xml:space="preserve"> </w:t>
      </w:r>
      <w:proofErr w:type="spellStart"/>
      <w:r w:rsidRPr="00B63EEC">
        <w:rPr>
          <w:sz w:val="24"/>
          <w:szCs w:val="24"/>
          <w:lang w:val="id-ID"/>
        </w:rPr>
        <w:t>of</w:t>
      </w:r>
      <w:proofErr w:type="spellEnd"/>
      <w:r w:rsidRPr="00B63EEC">
        <w:rPr>
          <w:sz w:val="24"/>
          <w:szCs w:val="24"/>
          <w:lang w:val="id-ID"/>
        </w:rPr>
        <w:t xml:space="preserve"> </w:t>
      </w:r>
      <w:proofErr w:type="spellStart"/>
      <w:r w:rsidRPr="00B63EEC">
        <w:rPr>
          <w:sz w:val="24"/>
          <w:szCs w:val="24"/>
          <w:lang w:val="id-ID"/>
        </w:rPr>
        <w:t>Auditing</w:t>
      </w:r>
      <w:proofErr w:type="spellEnd"/>
      <w:r w:rsidRPr="00B63EEC">
        <w:rPr>
          <w:sz w:val="24"/>
          <w:szCs w:val="24"/>
          <w:lang w:val="id-ID"/>
        </w:rPr>
        <w:t xml:space="preserve"> </w:t>
      </w:r>
      <w:proofErr w:type="spellStart"/>
      <w:r w:rsidRPr="00B63EEC">
        <w:rPr>
          <w:sz w:val="24"/>
          <w:szCs w:val="24"/>
          <w:lang w:val="id-ID"/>
        </w:rPr>
        <w:t>and</w:t>
      </w:r>
      <w:proofErr w:type="spellEnd"/>
      <w:r w:rsidRPr="00B63EEC">
        <w:rPr>
          <w:sz w:val="24"/>
          <w:szCs w:val="24"/>
          <w:lang w:val="id-ID"/>
        </w:rPr>
        <w:t xml:space="preserve"> </w:t>
      </w:r>
      <w:proofErr w:type="spellStart"/>
      <w:r w:rsidRPr="00B63EEC">
        <w:rPr>
          <w:sz w:val="24"/>
          <w:szCs w:val="24"/>
          <w:lang w:val="id-ID"/>
        </w:rPr>
        <w:t>Accounting</w:t>
      </w:r>
      <w:proofErr w:type="spellEnd"/>
      <w:r w:rsidRPr="00B63EEC">
        <w:rPr>
          <w:sz w:val="24"/>
          <w:szCs w:val="24"/>
          <w:lang w:val="id-ID"/>
        </w:rPr>
        <w:t xml:space="preserve">, </w:t>
      </w:r>
      <w:proofErr w:type="spellStart"/>
      <w:r w:rsidRPr="00B63EEC">
        <w:rPr>
          <w:sz w:val="24"/>
          <w:szCs w:val="24"/>
          <w:lang w:val="id-ID"/>
        </w:rPr>
        <w:t>Faculty</w:t>
      </w:r>
      <w:proofErr w:type="spellEnd"/>
      <w:r w:rsidRPr="00B63EEC">
        <w:rPr>
          <w:sz w:val="24"/>
          <w:szCs w:val="24"/>
          <w:lang w:val="id-ID"/>
        </w:rPr>
        <w:t xml:space="preserve"> </w:t>
      </w:r>
      <w:proofErr w:type="spellStart"/>
      <w:r w:rsidRPr="00B63EEC">
        <w:rPr>
          <w:sz w:val="24"/>
          <w:szCs w:val="24"/>
          <w:lang w:val="id-ID"/>
        </w:rPr>
        <w:t>of</w:t>
      </w:r>
      <w:proofErr w:type="spellEnd"/>
      <w:r w:rsidRPr="00B63EEC">
        <w:rPr>
          <w:sz w:val="24"/>
          <w:szCs w:val="24"/>
          <w:lang w:val="id-ID"/>
        </w:rPr>
        <w:t xml:space="preserve"> </w:t>
      </w:r>
      <w:proofErr w:type="spellStart"/>
      <w:r w:rsidRPr="00B63EEC">
        <w:rPr>
          <w:sz w:val="24"/>
          <w:szCs w:val="24"/>
          <w:lang w:val="id-ID"/>
        </w:rPr>
        <w:t>Economics</w:t>
      </w:r>
      <w:proofErr w:type="spellEnd"/>
      <w:r w:rsidRPr="00B63EEC">
        <w:rPr>
          <w:sz w:val="24"/>
          <w:szCs w:val="24"/>
          <w:lang w:val="id-ID"/>
        </w:rPr>
        <w:t xml:space="preserve"> </w:t>
      </w:r>
      <w:proofErr w:type="spellStart"/>
      <w:r w:rsidRPr="00B63EEC">
        <w:rPr>
          <w:sz w:val="24"/>
          <w:szCs w:val="24"/>
          <w:lang w:val="id-ID"/>
        </w:rPr>
        <w:t>and</w:t>
      </w:r>
      <w:proofErr w:type="spellEnd"/>
      <w:r w:rsidRPr="00B63EEC">
        <w:rPr>
          <w:sz w:val="24"/>
          <w:szCs w:val="24"/>
          <w:lang w:val="id-ID"/>
        </w:rPr>
        <w:t xml:space="preserve"> Business, </w:t>
      </w:r>
      <w:proofErr w:type="spellStart"/>
      <w:r w:rsidRPr="00B63EEC">
        <w:rPr>
          <w:sz w:val="24"/>
          <w:szCs w:val="24"/>
          <w:lang w:val="id-ID"/>
        </w:rPr>
        <w:t>Tanjungpura</w:t>
      </w:r>
      <w:proofErr w:type="spellEnd"/>
      <w:r w:rsidRPr="00B63EEC">
        <w:rPr>
          <w:sz w:val="24"/>
          <w:szCs w:val="24"/>
          <w:lang w:val="id-ID"/>
        </w:rPr>
        <w:t xml:space="preserve"> </w:t>
      </w:r>
      <w:proofErr w:type="spellStart"/>
      <w:r w:rsidRPr="00B63EEC">
        <w:rPr>
          <w:sz w:val="24"/>
          <w:szCs w:val="24"/>
          <w:lang w:val="id-ID"/>
        </w:rPr>
        <w:t>University</w:t>
      </w:r>
      <w:proofErr w:type="spellEnd"/>
      <w:r w:rsidRPr="00B63EEC">
        <w:rPr>
          <w:sz w:val="24"/>
          <w:szCs w:val="24"/>
          <w:lang w:val="id-ID"/>
        </w:rPr>
        <w:t>, 8(2), 67-76.</w:t>
      </w:r>
    </w:p>
    <w:p w14:paraId="2B20CC13" w14:textId="70F06283" w:rsidR="00B63EEC" w:rsidRPr="00BF6FAF" w:rsidRDefault="00B63EEC" w:rsidP="00BF6FAF">
      <w:pPr>
        <w:pStyle w:val="References"/>
        <w:spacing w:before="60" w:after="60"/>
        <w:ind w:left="851" w:hanging="851"/>
        <w:jc w:val="both"/>
        <w:rPr>
          <w:sz w:val="24"/>
          <w:szCs w:val="24"/>
          <w:lang w:val="id-ID"/>
        </w:rPr>
      </w:pPr>
      <w:r w:rsidRPr="00B63EEC">
        <w:rPr>
          <w:sz w:val="24"/>
          <w:szCs w:val="24"/>
          <w:lang w:val="id-ID"/>
        </w:rPr>
        <w:t xml:space="preserve">Yuliani, D., </w:t>
      </w:r>
      <w:proofErr w:type="spellStart"/>
      <w:r w:rsidRPr="00B63EEC">
        <w:rPr>
          <w:sz w:val="24"/>
          <w:szCs w:val="24"/>
          <w:lang w:val="id-ID"/>
        </w:rPr>
        <w:t>Nursetiawan</w:t>
      </w:r>
      <w:proofErr w:type="spellEnd"/>
      <w:r w:rsidRPr="00B63EEC">
        <w:rPr>
          <w:sz w:val="24"/>
          <w:szCs w:val="24"/>
          <w:lang w:val="id-ID"/>
        </w:rPr>
        <w:t xml:space="preserve">, I., &amp; Taufiq, OH (2021). </w:t>
      </w:r>
      <w:proofErr w:type="spellStart"/>
      <w:r w:rsidRPr="00B63EEC">
        <w:rPr>
          <w:sz w:val="24"/>
          <w:szCs w:val="24"/>
          <w:lang w:val="id-ID"/>
        </w:rPr>
        <w:t>Contemporary</w:t>
      </w:r>
      <w:proofErr w:type="spellEnd"/>
      <w:r w:rsidRPr="00B63EEC">
        <w:rPr>
          <w:sz w:val="24"/>
          <w:szCs w:val="24"/>
          <w:lang w:val="id-ID"/>
        </w:rPr>
        <w:t xml:space="preserve"> Robusta Coffee </w:t>
      </w:r>
      <w:proofErr w:type="spellStart"/>
      <w:r w:rsidRPr="00B63EEC">
        <w:rPr>
          <w:sz w:val="24"/>
          <w:szCs w:val="24"/>
          <w:lang w:val="id-ID"/>
        </w:rPr>
        <w:t>Packaging</w:t>
      </w:r>
      <w:proofErr w:type="spellEnd"/>
      <w:r w:rsidRPr="00B63EEC">
        <w:rPr>
          <w:sz w:val="24"/>
          <w:szCs w:val="24"/>
          <w:lang w:val="id-ID"/>
        </w:rPr>
        <w:t xml:space="preserve"> </w:t>
      </w:r>
      <w:proofErr w:type="spellStart"/>
      <w:r w:rsidRPr="00B63EEC">
        <w:rPr>
          <w:sz w:val="24"/>
          <w:szCs w:val="24"/>
          <w:lang w:val="id-ID"/>
        </w:rPr>
        <w:t>Innovation</w:t>
      </w:r>
      <w:proofErr w:type="spellEnd"/>
      <w:r w:rsidRPr="00B63EEC">
        <w:rPr>
          <w:sz w:val="24"/>
          <w:szCs w:val="24"/>
          <w:lang w:val="id-ID"/>
        </w:rPr>
        <w:t xml:space="preserve"> in </w:t>
      </w:r>
      <w:proofErr w:type="spellStart"/>
      <w:r w:rsidRPr="00B63EEC">
        <w:rPr>
          <w:sz w:val="24"/>
          <w:szCs w:val="24"/>
          <w:lang w:val="id-ID"/>
        </w:rPr>
        <w:t>Sukamaju</w:t>
      </w:r>
      <w:proofErr w:type="spellEnd"/>
      <w:r w:rsidRPr="00B63EEC">
        <w:rPr>
          <w:sz w:val="24"/>
          <w:szCs w:val="24"/>
          <w:lang w:val="id-ID"/>
        </w:rPr>
        <w:t xml:space="preserve"> </w:t>
      </w:r>
      <w:proofErr w:type="spellStart"/>
      <w:r w:rsidRPr="00B63EEC">
        <w:rPr>
          <w:sz w:val="24"/>
          <w:szCs w:val="24"/>
          <w:lang w:val="id-ID"/>
        </w:rPr>
        <w:t>Village</w:t>
      </w:r>
      <w:proofErr w:type="spellEnd"/>
      <w:r w:rsidRPr="00B63EEC">
        <w:rPr>
          <w:sz w:val="24"/>
          <w:szCs w:val="24"/>
          <w:lang w:val="id-ID"/>
        </w:rPr>
        <w:t xml:space="preserve"> </w:t>
      </w:r>
      <w:proofErr w:type="spellStart"/>
      <w:r w:rsidRPr="00B63EEC">
        <w:rPr>
          <w:sz w:val="24"/>
          <w:szCs w:val="24"/>
          <w:lang w:val="id-ID"/>
        </w:rPr>
        <w:t>Based</w:t>
      </w:r>
      <w:proofErr w:type="spellEnd"/>
      <w:r w:rsidRPr="00B63EEC">
        <w:rPr>
          <w:sz w:val="24"/>
          <w:szCs w:val="24"/>
          <w:lang w:val="id-ID"/>
        </w:rPr>
        <w:t xml:space="preserve"> </w:t>
      </w:r>
      <w:proofErr w:type="spellStart"/>
      <w:r w:rsidRPr="00B63EEC">
        <w:rPr>
          <w:sz w:val="24"/>
          <w:szCs w:val="24"/>
          <w:lang w:val="id-ID"/>
        </w:rPr>
        <w:t>on</w:t>
      </w:r>
      <w:proofErr w:type="spellEnd"/>
      <w:r w:rsidRPr="00B63EEC">
        <w:rPr>
          <w:sz w:val="24"/>
          <w:szCs w:val="24"/>
          <w:lang w:val="id-ID"/>
        </w:rPr>
        <w:t xml:space="preserve"> </w:t>
      </w:r>
      <w:proofErr w:type="spellStart"/>
      <w:r w:rsidRPr="00B63EEC">
        <w:rPr>
          <w:sz w:val="24"/>
          <w:szCs w:val="24"/>
          <w:lang w:val="id-ID"/>
        </w:rPr>
        <w:t>Local</w:t>
      </w:r>
      <w:proofErr w:type="spellEnd"/>
      <w:r w:rsidRPr="00B63EEC">
        <w:rPr>
          <w:sz w:val="24"/>
          <w:szCs w:val="24"/>
          <w:lang w:val="id-ID"/>
        </w:rPr>
        <w:t xml:space="preserve"> Wisdom. MALLOMO: </w:t>
      </w:r>
      <w:proofErr w:type="spellStart"/>
      <w:r w:rsidRPr="00B63EEC">
        <w:rPr>
          <w:sz w:val="24"/>
          <w:szCs w:val="24"/>
          <w:lang w:val="id-ID"/>
        </w:rPr>
        <w:t>Journal</w:t>
      </w:r>
      <w:proofErr w:type="spellEnd"/>
      <w:r w:rsidRPr="00B63EEC">
        <w:rPr>
          <w:sz w:val="24"/>
          <w:szCs w:val="24"/>
          <w:lang w:val="id-ID"/>
        </w:rPr>
        <w:t xml:space="preserve"> of </w:t>
      </w:r>
      <w:proofErr w:type="spellStart"/>
      <w:r w:rsidRPr="00B63EEC">
        <w:rPr>
          <w:sz w:val="24"/>
          <w:szCs w:val="24"/>
          <w:lang w:val="id-ID"/>
        </w:rPr>
        <w:t>Community</w:t>
      </w:r>
      <w:proofErr w:type="spellEnd"/>
      <w:r w:rsidRPr="00B63EEC">
        <w:rPr>
          <w:sz w:val="24"/>
          <w:szCs w:val="24"/>
          <w:lang w:val="id-ID"/>
        </w:rPr>
        <w:t xml:space="preserve"> Service, 1(2), 64-72.</w:t>
      </w:r>
    </w:p>
    <w:sectPr w:rsidR="00B63EEC" w:rsidRPr="00BF6FAF" w:rsidSect="00F67517">
      <w:headerReference w:type="even" r:id="rId13"/>
      <w:headerReference w:type="default" r:id="rId14"/>
      <w:footerReference w:type="even" r:id="rId15"/>
      <w:footerReference w:type="default" r:id="rId16"/>
      <w:headerReference w:type="first" r:id="rId17"/>
      <w:footerReference w:type="first" r:id="rId18"/>
      <w:pgSz w:w="11906" w:h="16838" w:code="9"/>
      <w:pgMar w:top="1701" w:right="1134" w:bottom="1134" w:left="1701" w:header="709" w:footer="709" w:gutter="0"/>
      <w:pgNumType w:start="5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679E6B" w14:textId="77777777" w:rsidR="00DF12D5" w:rsidRDefault="00DF12D5" w:rsidP="00611526">
      <w:pPr>
        <w:spacing w:after="0" w:line="240" w:lineRule="auto"/>
      </w:pPr>
      <w:r>
        <w:separator/>
      </w:r>
    </w:p>
  </w:endnote>
  <w:endnote w:type="continuationSeparator" w:id="0">
    <w:p w14:paraId="3E07F64B" w14:textId="77777777" w:rsidR="00DF12D5" w:rsidRDefault="00DF12D5" w:rsidP="00611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57A21" w14:textId="77777777" w:rsidR="00F67517" w:rsidRDefault="00F67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75A08" w14:textId="77777777" w:rsidR="00736E99" w:rsidRPr="00C329E3" w:rsidRDefault="00000000" w:rsidP="00C329E3">
    <w:pPr>
      <w:pStyle w:val="Footer"/>
      <w:pBdr>
        <w:top w:val="single" w:sz="4" w:space="1" w:color="D9D9D9" w:themeColor="background1" w:themeShade="D9"/>
      </w:pBdr>
      <w:tabs>
        <w:tab w:val="clear" w:pos="4513"/>
        <w:tab w:val="clear" w:pos="9026"/>
      </w:tabs>
      <w:rPr>
        <w:rFonts w:ascii="Times New Roman" w:hAnsi="Times New Roman" w:cs="Times New Roman"/>
        <w:b/>
        <w:bCs/>
        <w:color w:val="FF0000"/>
        <w:sz w:val="20"/>
        <w:szCs w:val="20"/>
      </w:rPr>
    </w:pPr>
    <w:sdt>
      <w:sdtPr>
        <w:rPr>
          <w:rFonts w:ascii="Times New Roman" w:hAnsi="Times New Roman" w:cs="Times New Roman"/>
          <w:sz w:val="20"/>
          <w:szCs w:val="20"/>
        </w:rPr>
        <w:id w:val="2126582121"/>
        <w:docPartObj>
          <w:docPartGallery w:val="Page Numbers (Bottom of Page)"/>
          <w:docPartUnique/>
        </w:docPartObj>
      </w:sdtPr>
      <w:sdtEndPr>
        <w:rPr>
          <w:color w:val="FF0000"/>
          <w:spacing w:val="60"/>
        </w:rPr>
      </w:sdtEndPr>
      <w:sdtContent>
        <w:r w:rsidR="00C329E3" w:rsidRPr="00E63534">
          <w:rPr>
            <w:rFonts w:ascii="Times New Roman" w:hAnsi="Times New Roman" w:cs="Times New Roman"/>
            <w:sz w:val="24"/>
            <w:szCs w:val="24"/>
          </w:rPr>
          <w:fldChar w:fldCharType="begin"/>
        </w:r>
        <w:r w:rsidR="00C329E3" w:rsidRPr="00E63534">
          <w:rPr>
            <w:rFonts w:ascii="Times New Roman" w:hAnsi="Times New Roman" w:cs="Times New Roman"/>
            <w:sz w:val="24"/>
            <w:szCs w:val="24"/>
          </w:rPr>
          <w:instrText xml:space="preserve"> PAGE   \* MERGEFORMAT </w:instrText>
        </w:r>
        <w:r w:rsidR="00C329E3" w:rsidRPr="00E63534">
          <w:rPr>
            <w:rFonts w:ascii="Times New Roman" w:hAnsi="Times New Roman" w:cs="Times New Roman"/>
            <w:sz w:val="24"/>
            <w:szCs w:val="24"/>
          </w:rPr>
          <w:fldChar w:fldCharType="separate"/>
        </w:r>
        <w:r w:rsidR="00C329E3">
          <w:rPr>
            <w:rFonts w:ascii="Times New Roman" w:hAnsi="Times New Roman" w:cs="Times New Roman"/>
            <w:sz w:val="24"/>
            <w:szCs w:val="24"/>
          </w:rPr>
          <w:t>1</w:t>
        </w:r>
        <w:r w:rsidR="00C329E3" w:rsidRPr="00E63534">
          <w:rPr>
            <w:rFonts w:ascii="Times New Roman" w:hAnsi="Times New Roman" w:cs="Times New Roman"/>
            <w:b/>
            <w:bCs/>
            <w:noProof/>
            <w:sz w:val="24"/>
            <w:szCs w:val="24"/>
          </w:rPr>
          <w:fldChar w:fldCharType="end"/>
        </w:r>
        <w:r w:rsidR="00C329E3" w:rsidRPr="00E63534">
          <w:rPr>
            <w:noProof/>
            <w:sz w:val="24"/>
            <w:szCs w:val="24"/>
          </w:rPr>
          <w:t xml:space="preserve"> </w:t>
        </w:r>
        <w:r w:rsidR="00C329E3" w:rsidRPr="00E63534">
          <w:rPr>
            <w:rFonts w:ascii="Times New Roman" w:hAnsi="Times New Roman" w:cs="Times New Roman"/>
            <w:b/>
            <w:bCs/>
            <w:sz w:val="20"/>
            <w:szCs w:val="20"/>
          </w:rPr>
          <w:t>|</w:t>
        </w:r>
        <w:r w:rsidR="00C329E3" w:rsidRPr="00E63534">
          <w:rPr>
            <w:rFonts w:ascii="Times New Roman" w:hAnsi="Times New Roman" w:cs="Times New Roman"/>
            <w:sz w:val="20"/>
            <w:szCs w:val="20"/>
            <w:lang w:val="en-US"/>
          </w:rPr>
          <w:t>Applied Accounting and Management Review (AAMAR) https://jurnal.polines.ac.id/index.php/AAMAR</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D1A8B" w14:textId="77777777" w:rsidR="00736E99" w:rsidRPr="00E63534" w:rsidRDefault="00000000" w:rsidP="002D1A61">
    <w:pPr>
      <w:pStyle w:val="Footer"/>
      <w:pBdr>
        <w:top w:val="single" w:sz="4" w:space="1" w:color="D9D9D9" w:themeColor="background1" w:themeShade="D9"/>
      </w:pBdr>
      <w:tabs>
        <w:tab w:val="clear" w:pos="4513"/>
        <w:tab w:val="clear" w:pos="9026"/>
      </w:tabs>
      <w:rPr>
        <w:rFonts w:ascii="Times New Roman" w:hAnsi="Times New Roman" w:cs="Times New Roman"/>
        <w:b/>
        <w:bCs/>
        <w:color w:val="FF0000"/>
        <w:sz w:val="20"/>
        <w:szCs w:val="20"/>
      </w:rPr>
    </w:pPr>
    <w:sdt>
      <w:sdtPr>
        <w:rPr>
          <w:rFonts w:ascii="Times New Roman" w:hAnsi="Times New Roman" w:cs="Times New Roman"/>
          <w:sz w:val="20"/>
          <w:szCs w:val="20"/>
        </w:rPr>
        <w:id w:val="1058975782"/>
        <w:docPartObj>
          <w:docPartGallery w:val="Page Numbers (Bottom of Page)"/>
          <w:docPartUnique/>
        </w:docPartObj>
      </w:sdtPr>
      <w:sdtEndPr>
        <w:rPr>
          <w:color w:val="FF0000"/>
          <w:spacing w:val="60"/>
        </w:rPr>
      </w:sdtEndPr>
      <w:sdtContent>
        <w:r w:rsidR="002D1A61" w:rsidRPr="00E63534">
          <w:rPr>
            <w:rFonts w:ascii="Times New Roman" w:hAnsi="Times New Roman" w:cs="Times New Roman"/>
            <w:sz w:val="24"/>
            <w:szCs w:val="24"/>
          </w:rPr>
          <w:fldChar w:fldCharType="begin"/>
        </w:r>
        <w:r w:rsidR="002D1A61" w:rsidRPr="00E63534">
          <w:rPr>
            <w:rFonts w:ascii="Times New Roman" w:hAnsi="Times New Roman" w:cs="Times New Roman"/>
            <w:sz w:val="24"/>
            <w:szCs w:val="24"/>
          </w:rPr>
          <w:instrText xml:space="preserve"> PAGE   \* MERGEFORMAT </w:instrText>
        </w:r>
        <w:r w:rsidR="002D1A61" w:rsidRPr="00E63534">
          <w:rPr>
            <w:rFonts w:ascii="Times New Roman" w:hAnsi="Times New Roman" w:cs="Times New Roman"/>
            <w:sz w:val="24"/>
            <w:szCs w:val="24"/>
          </w:rPr>
          <w:fldChar w:fldCharType="separate"/>
        </w:r>
        <w:r w:rsidR="002D1A61" w:rsidRPr="00E63534">
          <w:rPr>
            <w:rFonts w:ascii="Times New Roman" w:hAnsi="Times New Roman" w:cs="Times New Roman"/>
            <w:sz w:val="24"/>
            <w:szCs w:val="24"/>
          </w:rPr>
          <w:t>1</w:t>
        </w:r>
        <w:r w:rsidR="002D1A61" w:rsidRPr="00E63534">
          <w:rPr>
            <w:rFonts w:ascii="Times New Roman" w:hAnsi="Times New Roman" w:cs="Times New Roman"/>
            <w:b/>
            <w:bCs/>
            <w:noProof/>
            <w:sz w:val="24"/>
            <w:szCs w:val="24"/>
          </w:rPr>
          <w:fldChar w:fldCharType="end"/>
        </w:r>
        <w:r w:rsidR="002D1A61" w:rsidRPr="00E63534">
          <w:rPr>
            <w:noProof/>
            <w:sz w:val="24"/>
            <w:szCs w:val="24"/>
          </w:rPr>
          <w:t xml:space="preserve"> </w:t>
        </w:r>
        <w:r w:rsidR="002D1A61" w:rsidRPr="00E63534">
          <w:rPr>
            <w:rFonts w:ascii="Times New Roman" w:hAnsi="Times New Roman" w:cs="Times New Roman"/>
            <w:b/>
            <w:bCs/>
            <w:sz w:val="20"/>
            <w:szCs w:val="20"/>
          </w:rPr>
          <w:t>|</w:t>
        </w:r>
        <w:r w:rsidR="002D1A61" w:rsidRPr="00E63534">
          <w:rPr>
            <w:rFonts w:ascii="Times New Roman" w:hAnsi="Times New Roman" w:cs="Times New Roman"/>
            <w:sz w:val="20"/>
            <w:szCs w:val="20"/>
            <w:lang w:val="en-US"/>
          </w:rPr>
          <w:t>Applied Accounting and Management Review (AAMAR) https://jurnal.polines.ac.id/index.php/AAMAR</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16A7CB" w14:textId="77777777" w:rsidR="00DF12D5" w:rsidRDefault="00DF12D5" w:rsidP="00611526">
      <w:pPr>
        <w:spacing w:after="0" w:line="240" w:lineRule="auto"/>
      </w:pPr>
      <w:r>
        <w:separator/>
      </w:r>
    </w:p>
  </w:footnote>
  <w:footnote w:type="continuationSeparator" w:id="0">
    <w:p w14:paraId="65DAF976" w14:textId="77777777" w:rsidR="00DF12D5" w:rsidRDefault="00DF12D5" w:rsidP="00611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2B2A4" w14:textId="77777777" w:rsidR="00F67517" w:rsidRDefault="00F67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EAA99" w14:textId="0EFF99B1" w:rsidR="00736E99" w:rsidRPr="00736E99" w:rsidRDefault="00BF6FAF" w:rsidP="00736E99">
    <w:pPr>
      <w:spacing w:after="0" w:line="276" w:lineRule="auto"/>
      <w:rPr>
        <w:rFonts w:ascii="Times New Roman" w:hAnsi="Times New Roman" w:cs="Times New Roman"/>
        <w:b/>
        <w:sz w:val="20"/>
        <w:szCs w:val="20"/>
        <w:lang w:val="id-ID"/>
      </w:rPr>
    </w:pPr>
    <w:r w:rsidRPr="00BF6FAF">
      <w:rPr>
        <w:rFonts w:ascii="Times New Roman" w:hAnsi="Times New Roman" w:cs="Times New Roman"/>
        <w:b/>
        <w:sz w:val="20"/>
        <w:szCs w:val="20"/>
        <w:lang w:val="id-ID"/>
      </w:rPr>
      <w:t>PRODUCT LABEL INNOVATION DESIGN AS A FACTOR FOR INCREASING THE COMPETITIVENESS OF MSME PRODUCTS</w:t>
    </w:r>
  </w:p>
  <w:p w14:paraId="25437185" w14:textId="7662175F" w:rsidR="00736E99" w:rsidRPr="00736E99" w:rsidRDefault="00BF6FAF" w:rsidP="00736E99">
    <w:pPr>
      <w:spacing w:after="0" w:line="240" w:lineRule="auto"/>
      <w:rPr>
        <w:rFonts w:ascii="Times New Roman" w:hAnsi="Times New Roman" w:cs="Times New Roman"/>
        <w:lang w:val="id-ID"/>
      </w:rPr>
    </w:pPr>
    <w:r w:rsidRPr="00BF6FAF">
      <w:rPr>
        <w:rFonts w:ascii="Times New Roman" w:hAnsi="Times New Roman" w:cs="Times New Roman"/>
        <w:sz w:val="20"/>
        <w:szCs w:val="20"/>
        <w:lang w:val="id-ID"/>
      </w:rPr>
      <w:t>Dina Yeni Martia</w:t>
    </w:r>
    <w:r w:rsidRPr="00BF6FAF">
      <w:rPr>
        <w:rFonts w:ascii="Times New Roman" w:hAnsi="Times New Roman" w:cs="Times New Roman"/>
        <w:sz w:val="20"/>
        <w:szCs w:val="20"/>
        <w:vertAlign w:val="superscript"/>
        <w:lang w:val="id-ID"/>
      </w:rPr>
      <w:t>1</w:t>
    </w:r>
    <w:r w:rsidRPr="00BF6FAF">
      <w:rPr>
        <w:rFonts w:ascii="Times New Roman" w:hAnsi="Times New Roman" w:cs="Times New Roman"/>
        <w:sz w:val="20"/>
        <w:szCs w:val="20"/>
        <w:lang w:val="id-ID"/>
      </w:rPr>
      <w:t xml:space="preserve">, Nina </w:t>
    </w:r>
    <w:proofErr w:type="spellStart"/>
    <w:r w:rsidRPr="00BF6FAF">
      <w:rPr>
        <w:rFonts w:ascii="Times New Roman" w:hAnsi="Times New Roman" w:cs="Times New Roman"/>
        <w:sz w:val="20"/>
        <w:szCs w:val="20"/>
        <w:lang w:val="id-ID"/>
      </w:rPr>
      <w:t>Woelan</w:t>
    </w:r>
    <w:proofErr w:type="spellEnd"/>
    <w:r w:rsidRPr="00BF6FAF">
      <w:rPr>
        <w:rFonts w:ascii="Times New Roman" w:hAnsi="Times New Roman" w:cs="Times New Roman"/>
        <w:sz w:val="20"/>
        <w:szCs w:val="20"/>
        <w:lang w:val="id-ID"/>
      </w:rPr>
      <w:t xml:space="preserve"> Soebroto</w:t>
    </w:r>
    <w:r w:rsidRPr="00BF6FAF">
      <w:rPr>
        <w:rFonts w:ascii="Times New Roman" w:hAnsi="Times New Roman" w:cs="Times New Roman"/>
        <w:sz w:val="20"/>
        <w:szCs w:val="20"/>
        <w:vertAlign w:val="superscript"/>
        <w:lang w:val="id-ID"/>
      </w:rPr>
      <w:t>2</w:t>
    </w:r>
    <w:r w:rsidRPr="00BF6FAF">
      <w:rPr>
        <w:rFonts w:ascii="Times New Roman" w:hAnsi="Times New Roman" w:cs="Times New Roman"/>
        <w:sz w:val="20"/>
        <w:szCs w:val="20"/>
        <w:lang w:val="id-ID"/>
      </w:rPr>
      <w:t>, Moch. Abdul Kodir</w:t>
    </w:r>
    <w:r w:rsidRPr="00BF6FAF">
      <w:rPr>
        <w:rFonts w:ascii="Times New Roman" w:hAnsi="Times New Roman" w:cs="Times New Roman"/>
        <w:sz w:val="20"/>
        <w:szCs w:val="20"/>
        <w:vertAlign w:val="superscript"/>
        <w:lang w:val="id-ID"/>
      </w:rPr>
      <w:t>3</w:t>
    </w:r>
    <w:r w:rsidRPr="00BF6FAF">
      <w:rPr>
        <w:rFonts w:ascii="Times New Roman" w:hAnsi="Times New Roman" w:cs="Times New Roman"/>
        <w:sz w:val="20"/>
        <w:szCs w:val="20"/>
        <w:lang w:val="id-ID"/>
      </w:rPr>
      <w:t>, Bagas Putra Pradana</w:t>
    </w:r>
    <w:r w:rsidRPr="00BF6FAF">
      <w:rPr>
        <w:rFonts w:ascii="Times New Roman" w:hAnsi="Times New Roman" w:cs="Times New Roman"/>
        <w:sz w:val="20"/>
        <w:szCs w:val="20"/>
        <w:vertAlign w:val="superscript"/>
        <w:lang w:val="id-ID"/>
      </w:rPr>
      <w:t>4</w:t>
    </w:r>
    <w:r w:rsidRPr="00BF6FAF">
      <w:rPr>
        <w:rFonts w:ascii="Times New Roman" w:hAnsi="Times New Roman" w:cs="Times New Roman"/>
        <w:sz w:val="20"/>
        <w:szCs w:val="20"/>
        <w:lang w:val="id-ID"/>
      </w:rPr>
      <w:t>, Aditya Rizqi Senoaji</w:t>
    </w:r>
    <w:r w:rsidRPr="00BF6FAF">
      <w:rPr>
        <w:rFonts w:ascii="Times New Roman" w:hAnsi="Times New Roman" w:cs="Times New Roman"/>
        <w:sz w:val="20"/>
        <w:szCs w:val="20"/>
        <w:vertAlign w:val="superscript"/>
        <w:lang w:val="id-ID"/>
      </w:rPr>
      <w:t>5</w:t>
    </w:r>
  </w:p>
  <w:p w14:paraId="2766CF2A" w14:textId="77777777" w:rsidR="000B6C62" w:rsidRPr="00F67517" w:rsidRDefault="000B6C62" w:rsidP="00736E99">
    <w:pPr>
      <w:pStyle w:val="Header"/>
      <w:rPr>
        <w:rFonts w:ascii="Times New Roman" w:hAnsi="Times New Roman" w:cs="Times New Roman"/>
        <w:lang w:val="sv-S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81ED6" w14:textId="77777777" w:rsidR="00F80E59" w:rsidRPr="005D304F" w:rsidRDefault="00F80E59" w:rsidP="00E7134F">
    <w:pPr>
      <w:pStyle w:val="Header"/>
      <w:ind w:left="2835" w:right="45"/>
      <w:rPr>
        <w:rFonts w:ascii="Times New Roman" w:hAnsi="Times New Roman" w:cs="Times New Roman"/>
        <w:b/>
        <w:sz w:val="24"/>
        <w:szCs w:val="24"/>
      </w:rPr>
    </w:pPr>
    <w:bookmarkStart w:id="1" w:name="_Hlk114691414"/>
    <w:bookmarkStart w:id="2" w:name="_Hlk114691415"/>
    <w:bookmarkStart w:id="3" w:name="_Hlk114692181"/>
    <w:bookmarkStart w:id="4" w:name="_Hlk114692182"/>
    <w:r w:rsidRPr="005D304F">
      <w:rPr>
        <w:rFonts w:ascii="Times New Roman" w:hAnsi="Times New Roman" w:cs="Times New Roman"/>
        <w:noProof/>
        <w:sz w:val="24"/>
        <w:szCs w:val="24"/>
        <w:lang w:val="en-US" w:eastAsia="en-US"/>
      </w:rPr>
      <w:drawing>
        <wp:anchor distT="0" distB="0" distL="114300" distR="114300" simplePos="0" relativeHeight="251659264" behindDoc="0" locked="0" layoutInCell="1" allowOverlap="1" wp14:anchorId="6ABE4101" wp14:editId="1FD0C392">
          <wp:simplePos x="0" y="0"/>
          <wp:positionH relativeFrom="column">
            <wp:posOffset>-146050</wp:posOffset>
          </wp:positionH>
          <wp:positionV relativeFrom="paragraph">
            <wp:posOffset>52070</wp:posOffset>
          </wp:positionV>
          <wp:extent cx="1854200" cy="568153"/>
          <wp:effectExtent l="0" t="0" r="0" b="381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854200" cy="568153"/>
                  </a:xfrm>
                  <a:prstGeom prst="rect">
                    <a:avLst/>
                  </a:prstGeom>
                </pic:spPr>
              </pic:pic>
            </a:graphicData>
          </a:graphic>
          <wp14:sizeRelH relativeFrom="page">
            <wp14:pctWidth>0</wp14:pctWidth>
          </wp14:sizeRelH>
          <wp14:sizeRelV relativeFrom="page">
            <wp14:pctHeight>0</wp14:pctHeight>
          </wp14:sizeRelV>
        </wp:anchor>
      </w:drawing>
    </w:r>
    <w:r w:rsidRPr="005D304F">
      <w:rPr>
        <w:rFonts w:ascii="Times New Roman" w:hAnsi="Times New Roman" w:cs="Times New Roman"/>
        <w:b/>
        <w:sz w:val="24"/>
        <w:szCs w:val="24"/>
      </w:rPr>
      <w:t>Applied Accounting and Management Review (AAMAR)</w:t>
    </w:r>
  </w:p>
  <w:bookmarkEnd w:id="1"/>
  <w:bookmarkEnd w:id="2"/>
  <w:p w14:paraId="46BE66EC" w14:textId="48BCC2BB" w:rsidR="005A521E" w:rsidRDefault="005A521E" w:rsidP="005A521E">
    <w:pPr>
      <w:pStyle w:val="Header"/>
      <w:ind w:left="2835" w:right="45"/>
      <w:rPr>
        <w:rFonts w:ascii="Times New Roman" w:hAnsi="Times New Roman" w:cs="Times New Roman"/>
        <w:sz w:val="24"/>
        <w:szCs w:val="24"/>
      </w:rPr>
    </w:pPr>
    <w:r>
      <w:rPr>
        <w:rFonts w:ascii="Times New Roman" w:hAnsi="Times New Roman" w:cs="Times New Roman"/>
        <w:sz w:val="24"/>
        <w:szCs w:val="24"/>
      </w:rPr>
      <w:t>P-</w:t>
    </w:r>
    <w:r w:rsidRPr="005D304F">
      <w:rPr>
        <w:rFonts w:ascii="Times New Roman" w:hAnsi="Times New Roman" w:cs="Times New Roman"/>
        <w:sz w:val="24"/>
        <w:szCs w:val="24"/>
      </w:rPr>
      <w:t>ISSN:</w:t>
    </w:r>
    <w:r w:rsidR="00F67517">
      <w:rPr>
        <w:rFonts w:ascii="Times New Roman" w:hAnsi="Times New Roman" w:cs="Times New Roman"/>
        <w:sz w:val="24"/>
        <w:szCs w:val="24"/>
      </w:rPr>
      <w:t xml:space="preserve"> 2987-</w:t>
    </w:r>
    <w:proofErr w:type="gramStart"/>
    <w:r w:rsidR="00F67517">
      <w:rPr>
        <w:rFonts w:ascii="Times New Roman" w:hAnsi="Times New Roman" w:cs="Times New Roman"/>
        <w:sz w:val="24"/>
        <w:szCs w:val="24"/>
      </w:rPr>
      <w:t>9981</w:t>
    </w:r>
    <w:r w:rsidRPr="005D304F">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E-ISSN :</w:t>
    </w:r>
    <w:r w:rsidR="00F67517">
      <w:rPr>
        <w:rFonts w:ascii="Times New Roman" w:hAnsi="Times New Roman" w:cs="Times New Roman"/>
        <w:sz w:val="24"/>
        <w:szCs w:val="24"/>
      </w:rPr>
      <w:t xml:space="preserve"> </w:t>
    </w:r>
    <w:r w:rsidR="00F67517">
      <w:rPr>
        <w:rFonts w:ascii="Times New Roman" w:hAnsi="Times New Roman" w:cs="Times New Roman"/>
        <w:sz w:val="24"/>
        <w:szCs w:val="24"/>
      </w:rPr>
      <w:t>2962-097X</w:t>
    </w:r>
    <w:r>
      <w:rPr>
        <w:rFonts w:ascii="Times New Roman" w:hAnsi="Times New Roman" w:cs="Times New Roman"/>
        <w:sz w:val="24"/>
        <w:szCs w:val="24"/>
      </w:rPr>
      <w:t xml:space="preserve"> </w:t>
    </w:r>
  </w:p>
  <w:p w14:paraId="117F340B" w14:textId="49570C0E" w:rsidR="005A521E" w:rsidRDefault="005A521E" w:rsidP="005A521E">
    <w:pPr>
      <w:pStyle w:val="Header"/>
      <w:ind w:left="2835" w:right="45"/>
      <w:rPr>
        <w:rFonts w:ascii="Times New Roman" w:hAnsi="Times New Roman" w:cs="Times New Roman"/>
        <w:sz w:val="24"/>
        <w:szCs w:val="24"/>
      </w:rPr>
    </w:pPr>
    <w:r w:rsidRPr="005D304F">
      <w:rPr>
        <w:rFonts w:ascii="Times New Roman" w:hAnsi="Times New Roman" w:cs="Times New Roman"/>
        <w:sz w:val="24"/>
        <w:szCs w:val="24"/>
      </w:rPr>
      <w:t>Vol</w:t>
    </w:r>
    <w:r>
      <w:rPr>
        <w:rFonts w:ascii="Times New Roman" w:hAnsi="Times New Roman" w:cs="Times New Roman"/>
        <w:sz w:val="24"/>
        <w:szCs w:val="24"/>
      </w:rPr>
      <w:t>ume</w:t>
    </w:r>
    <w:r w:rsidRPr="005D304F">
      <w:rPr>
        <w:rFonts w:ascii="Times New Roman" w:hAnsi="Times New Roman" w:cs="Times New Roman"/>
        <w:sz w:val="24"/>
        <w:szCs w:val="24"/>
      </w:rPr>
      <w:t xml:space="preserve"> </w:t>
    </w:r>
    <w:r w:rsidR="00F67517">
      <w:rPr>
        <w:rFonts w:ascii="Times New Roman" w:hAnsi="Times New Roman" w:cs="Times New Roman"/>
        <w:sz w:val="24"/>
        <w:szCs w:val="24"/>
      </w:rPr>
      <w:t>3</w:t>
    </w:r>
    <w:r w:rsidRPr="005D304F">
      <w:rPr>
        <w:rFonts w:ascii="Times New Roman" w:hAnsi="Times New Roman" w:cs="Times New Roman"/>
        <w:sz w:val="24"/>
        <w:szCs w:val="24"/>
      </w:rPr>
      <w:t xml:space="preserve">, </w:t>
    </w:r>
    <w:r>
      <w:rPr>
        <w:rFonts w:ascii="Times New Roman" w:hAnsi="Times New Roman" w:cs="Times New Roman"/>
        <w:sz w:val="24"/>
        <w:szCs w:val="24"/>
      </w:rPr>
      <w:t>Issue 1,</w:t>
    </w:r>
    <w:r w:rsidRPr="005D304F">
      <w:rPr>
        <w:rFonts w:ascii="Times New Roman" w:hAnsi="Times New Roman" w:cs="Times New Roman"/>
        <w:sz w:val="24"/>
        <w:szCs w:val="24"/>
      </w:rPr>
      <w:t xml:space="preserve"> </w:t>
    </w:r>
    <w:r>
      <w:rPr>
        <w:rFonts w:ascii="Times New Roman" w:hAnsi="Times New Roman" w:cs="Times New Roman"/>
        <w:sz w:val="24"/>
        <w:szCs w:val="24"/>
      </w:rPr>
      <w:t>April</w:t>
    </w:r>
    <w:r w:rsidRPr="005D304F">
      <w:rPr>
        <w:rFonts w:ascii="Times New Roman" w:hAnsi="Times New Roman" w:cs="Times New Roman"/>
        <w:sz w:val="24"/>
        <w:szCs w:val="24"/>
      </w:rPr>
      <w:t xml:space="preserve"> </w:t>
    </w:r>
    <w:r>
      <w:rPr>
        <w:rFonts w:ascii="Times New Roman" w:hAnsi="Times New Roman" w:cs="Times New Roman"/>
        <w:sz w:val="24"/>
        <w:szCs w:val="24"/>
      </w:rPr>
      <w:t>202</w:t>
    </w:r>
    <w:r w:rsidR="00F67517">
      <w:rPr>
        <w:rFonts w:ascii="Times New Roman" w:hAnsi="Times New Roman" w:cs="Times New Roman"/>
        <w:sz w:val="24"/>
        <w:szCs w:val="24"/>
      </w:rPr>
      <w:t>4</w:t>
    </w:r>
    <w:r>
      <w:rPr>
        <w:rFonts w:ascii="Times New Roman" w:hAnsi="Times New Roman" w:cs="Times New Roman"/>
        <w:sz w:val="24"/>
        <w:szCs w:val="24"/>
      </w:rPr>
      <w:t xml:space="preserve">, Page No: </w:t>
    </w:r>
    <w:r w:rsidR="00F67517">
      <w:rPr>
        <w:rFonts w:ascii="Times New Roman" w:hAnsi="Times New Roman" w:cs="Times New Roman"/>
        <w:sz w:val="24"/>
        <w:szCs w:val="24"/>
      </w:rPr>
      <w:t>56-62</w:t>
    </w:r>
  </w:p>
  <w:p w14:paraId="395D2CAB" w14:textId="57FC4856" w:rsidR="00F80E59" w:rsidRDefault="005A521E" w:rsidP="005A521E">
    <w:pPr>
      <w:pStyle w:val="Header"/>
      <w:ind w:left="2835" w:right="45"/>
      <w:rPr>
        <w:rFonts w:ascii="Times New Roman" w:hAnsi="Times New Roman" w:cs="Times New Roman"/>
        <w:sz w:val="24"/>
        <w:szCs w:val="24"/>
      </w:rPr>
    </w:pPr>
    <w:r>
      <w:rPr>
        <w:rFonts w:ascii="Times New Roman" w:hAnsi="Times New Roman" w:cs="Times New Roman"/>
        <w:sz w:val="24"/>
        <w:szCs w:val="24"/>
      </w:rPr>
      <w:t>DOI: …</w:t>
    </w:r>
  </w:p>
  <w:bookmarkEnd w:id="3"/>
  <w:bookmarkEnd w:id="4"/>
  <w:p w14:paraId="468761BB" w14:textId="77777777" w:rsidR="005D304F" w:rsidRPr="00F80E59" w:rsidRDefault="005D304F" w:rsidP="00E7134F">
    <w:pPr>
      <w:pStyle w:val="Header"/>
      <w:ind w:left="2835" w:right="45"/>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A71E56"/>
    <w:multiLevelType w:val="multilevel"/>
    <w:tmpl w:val="D540AF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B5C5A72"/>
    <w:multiLevelType w:val="hybridMultilevel"/>
    <w:tmpl w:val="9698F3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62C748CC"/>
    <w:multiLevelType w:val="hybridMultilevel"/>
    <w:tmpl w:val="D5F845C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475633799">
    <w:abstractNumId w:val="2"/>
  </w:num>
  <w:num w:numId="2" w16cid:durableId="1156190953">
    <w:abstractNumId w:val="0"/>
  </w:num>
  <w:num w:numId="3" w16cid:durableId="1988392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GyMLM0BmFDM3MLJR2l4NTi4sz8PJAC01oAVB9jwiwAAAA="/>
  </w:docVars>
  <w:rsids>
    <w:rsidRoot w:val="00611526"/>
    <w:rsid w:val="000056D0"/>
    <w:rsid w:val="00021CF4"/>
    <w:rsid w:val="00022EC2"/>
    <w:rsid w:val="0003259D"/>
    <w:rsid w:val="00044570"/>
    <w:rsid w:val="00050F9D"/>
    <w:rsid w:val="00053DFA"/>
    <w:rsid w:val="0007258D"/>
    <w:rsid w:val="000B6C62"/>
    <w:rsid w:val="000C174E"/>
    <w:rsid w:val="000F5A48"/>
    <w:rsid w:val="00132EF5"/>
    <w:rsid w:val="001F107D"/>
    <w:rsid w:val="00214B37"/>
    <w:rsid w:val="00227042"/>
    <w:rsid w:val="00240E67"/>
    <w:rsid w:val="0024583D"/>
    <w:rsid w:val="00250B5B"/>
    <w:rsid w:val="00254B27"/>
    <w:rsid w:val="00257BCF"/>
    <w:rsid w:val="002856BC"/>
    <w:rsid w:val="00286680"/>
    <w:rsid w:val="002D1A61"/>
    <w:rsid w:val="002D7A1C"/>
    <w:rsid w:val="00334DA5"/>
    <w:rsid w:val="003369B0"/>
    <w:rsid w:val="00357EEF"/>
    <w:rsid w:val="00364BB2"/>
    <w:rsid w:val="00373C65"/>
    <w:rsid w:val="003A3B1B"/>
    <w:rsid w:val="003C7DDE"/>
    <w:rsid w:val="0041671B"/>
    <w:rsid w:val="004201A6"/>
    <w:rsid w:val="0043033F"/>
    <w:rsid w:val="004340BA"/>
    <w:rsid w:val="004407A4"/>
    <w:rsid w:val="00455BA5"/>
    <w:rsid w:val="00490B23"/>
    <w:rsid w:val="005120DB"/>
    <w:rsid w:val="00547011"/>
    <w:rsid w:val="005918E5"/>
    <w:rsid w:val="005A138A"/>
    <w:rsid w:val="005A521E"/>
    <w:rsid w:val="005D304F"/>
    <w:rsid w:val="005F4706"/>
    <w:rsid w:val="005F6476"/>
    <w:rsid w:val="00611500"/>
    <w:rsid w:val="00611526"/>
    <w:rsid w:val="006237A9"/>
    <w:rsid w:val="00636D3F"/>
    <w:rsid w:val="00637A6F"/>
    <w:rsid w:val="006402E6"/>
    <w:rsid w:val="00644859"/>
    <w:rsid w:val="00683197"/>
    <w:rsid w:val="0071590A"/>
    <w:rsid w:val="007223C9"/>
    <w:rsid w:val="00736E99"/>
    <w:rsid w:val="007B2FA0"/>
    <w:rsid w:val="007C4825"/>
    <w:rsid w:val="007F782C"/>
    <w:rsid w:val="00821393"/>
    <w:rsid w:val="00847409"/>
    <w:rsid w:val="00867E05"/>
    <w:rsid w:val="008775AC"/>
    <w:rsid w:val="008C04D6"/>
    <w:rsid w:val="008D3D05"/>
    <w:rsid w:val="009B4AFE"/>
    <w:rsid w:val="009F1C9C"/>
    <w:rsid w:val="009F20DE"/>
    <w:rsid w:val="009F3F8C"/>
    <w:rsid w:val="009F5676"/>
    <w:rsid w:val="00A0765A"/>
    <w:rsid w:val="00A46C85"/>
    <w:rsid w:val="00A5746E"/>
    <w:rsid w:val="00A75D63"/>
    <w:rsid w:val="00A973E1"/>
    <w:rsid w:val="00AC0213"/>
    <w:rsid w:val="00AD6B6E"/>
    <w:rsid w:val="00AE5840"/>
    <w:rsid w:val="00B068E9"/>
    <w:rsid w:val="00B1299D"/>
    <w:rsid w:val="00B241E1"/>
    <w:rsid w:val="00B2566B"/>
    <w:rsid w:val="00B56222"/>
    <w:rsid w:val="00B63EEC"/>
    <w:rsid w:val="00B833D9"/>
    <w:rsid w:val="00BB150D"/>
    <w:rsid w:val="00BD4A6D"/>
    <w:rsid w:val="00BF1DE7"/>
    <w:rsid w:val="00BF6FAF"/>
    <w:rsid w:val="00C329E3"/>
    <w:rsid w:val="00C61168"/>
    <w:rsid w:val="00C74C92"/>
    <w:rsid w:val="00C87EEE"/>
    <w:rsid w:val="00CC1489"/>
    <w:rsid w:val="00CD0366"/>
    <w:rsid w:val="00CD457A"/>
    <w:rsid w:val="00D04322"/>
    <w:rsid w:val="00D15370"/>
    <w:rsid w:val="00D272D7"/>
    <w:rsid w:val="00D95A23"/>
    <w:rsid w:val="00DC6E13"/>
    <w:rsid w:val="00DF12D5"/>
    <w:rsid w:val="00E3562D"/>
    <w:rsid w:val="00E63534"/>
    <w:rsid w:val="00E657A0"/>
    <w:rsid w:val="00E7134F"/>
    <w:rsid w:val="00EA00E4"/>
    <w:rsid w:val="00EC0F23"/>
    <w:rsid w:val="00EF6A46"/>
    <w:rsid w:val="00F03DAB"/>
    <w:rsid w:val="00F2106A"/>
    <w:rsid w:val="00F23DE8"/>
    <w:rsid w:val="00F51AC9"/>
    <w:rsid w:val="00F60704"/>
    <w:rsid w:val="00F67517"/>
    <w:rsid w:val="00F80E59"/>
    <w:rsid w:val="00F917FA"/>
    <w:rsid w:val="00FC4715"/>
    <w:rsid w:val="00FF189C"/>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0CEEE"/>
  <w15:chartTrackingRefBased/>
  <w15:docId w15:val="{EBDDBCCB-FEC3-44D6-B2B4-12C0C604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ID"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1"/>
    <w:qFormat/>
    <w:rsid w:val="00334DA5"/>
    <w:pPr>
      <w:widowControl w:val="0"/>
      <w:autoSpaceDE w:val="0"/>
      <w:autoSpaceDN w:val="0"/>
      <w:spacing w:after="0" w:line="240" w:lineRule="auto"/>
      <w:ind w:left="117"/>
      <w:outlineLvl w:val="1"/>
    </w:pPr>
    <w:rPr>
      <w:rFonts w:ascii="Arial" w:eastAsia="Arial" w:hAnsi="Arial" w:cs="Times New Roman"/>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115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526"/>
  </w:style>
  <w:style w:type="paragraph" w:styleId="Footer">
    <w:name w:val="footer"/>
    <w:basedOn w:val="Normal"/>
    <w:link w:val="FooterChar"/>
    <w:uiPriority w:val="99"/>
    <w:unhideWhenUsed/>
    <w:rsid w:val="006115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526"/>
  </w:style>
  <w:style w:type="character" w:styleId="Hyperlink">
    <w:name w:val="Hyperlink"/>
    <w:basedOn w:val="DefaultParagraphFont"/>
    <w:uiPriority w:val="99"/>
    <w:unhideWhenUsed/>
    <w:rsid w:val="007F782C"/>
    <w:rPr>
      <w:color w:val="0563C1" w:themeColor="hyperlink"/>
      <w:u w:val="single"/>
    </w:rPr>
  </w:style>
  <w:style w:type="character" w:styleId="CommentReference">
    <w:name w:val="annotation reference"/>
    <w:basedOn w:val="DefaultParagraphFont"/>
    <w:uiPriority w:val="99"/>
    <w:semiHidden/>
    <w:unhideWhenUsed/>
    <w:rsid w:val="00F23DE8"/>
    <w:rPr>
      <w:sz w:val="16"/>
      <w:szCs w:val="16"/>
    </w:rPr>
  </w:style>
  <w:style w:type="paragraph" w:styleId="CommentText">
    <w:name w:val="annotation text"/>
    <w:basedOn w:val="Normal"/>
    <w:link w:val="CommentTextChar"/>
    <w:uiPriority w:val="99"/>
    <w:semiHidden/>
    <w:unhideWhenUsed/>
    <w:rsid w:val="00F23DE8"/>
    <w:pPr>
      <w:spacing w:line="240" w:lineRule="auto"/>
    </w:pPr>
    <w:rPr>
      <w:sz w:val="20"/>
      <w:szCs w:val="20"/>
    </w:rPr>
  </w:style>
  <w:style w:type="character" w:customStyle="1" w:styleId="CommentTextChar">
    <w:name w:val="Comment Text Char"/>
    <w:basedOn w:val="DefaultParagraphFont"/>
    <w:link w:val="CommentText"/>
    <w:uiPriority w:val="99"/>
    <w:semiHidden/>
    <w:rsid w:val="00F23DE8"/>
    <w:rPr>
      <w:sz w:val="20"/>
      <w:szCs w:val="20"/>
    </w:rPr>
  </w:style>
  <w:style w:type="paragraph" w:styleId="CommentSubject">
    <w:name w:val="annotation subject"/>
    <w:basedOn w:val="CommentText"/>
    <w:next w:val="CommentText"/>
    <w:link w:val="CommentSubjectChar"/>
    <w:uiPriority w:val="99"/>
    <w:semiHidden/>
    <w:unhideWhenUsed/>
    <w:rsid w:val="00F23DE8"/>
    <w:rPr>
      <w:b/>
      <w:bCs/>
    </w:rPr>
  </w:style>
  <w:style w:type="character" w:customStyle="1" w:styleId="CommentSubjectChar">
    <w:name w:val="Comment Subject Char"/>
    <w:basedOn w:val="CommentTextChar"/>
    <w:link w:val="CommentSubject"/>
    <w:uiPriority w:val="99"/>
    <w:semiHidden/>
    <w:rsid w:val="00F23DE8"/>
    <w:rPr>
      <w:b/>
      <w:bCs/>
      <w:sz w:val="20"/>
      <w:szCs w:val="20"/>
    </w:rPr>
  </w:style>
  <w:style w:type="table" w:styleId="TableGrid">
    <w:name w:val="Table Grid"/>
    <w:basedOn w:val="TableNormal"/>
    <w:rsid w:val="00D0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5120DB"/>
    <w:pPr>
      <w:keepLines/>
      <w:spacing w:after="120" w:line="240" w:lineRule="auto"/>
      <w:ind w:left="720" w:hanging="720"/>
    </w:pPr>
    <w:rPr>
      <w:rFonts w:ascii="Times New Roman" w:eastAsia="Yu Mincho" w:hAnsi="Times New Roman" w:cs="Times New Roman"/>
      <w:lang w:val="en-GB" w:eastAsia="en-US"/>
    </w:rPr>
  </w:style>
  <w:style w:type="character" w:styleId="UnresolvedMention">
    <w:name w:val="Unresolved Mention"/>
    <w:basedOn w:val="DefaultParagraphFont"/>
    <w:uiPriority w:val="99"/>
    <w:semiHidden/>
    <w:unhideWhenUsed/>
    <w:rsid w:val="00254B27"/>
    <w:rPr>
      <w:color w:val="605E5C"/>
      <w:shd w:val="clear" w:color="auto" w:fill="E1DFDD"/>
    </w:rPr>
  </w:style>
  <w:style w:type="character" w:customStyle="1" w:styleId="Heading2Char">
    <w:name w:val="Heading 2 Char"/>
    <w:basedOn w:val="DefaultParagraphFont"/>
    <w:link w:val="Heading2"/>
    <w:uiPriority w:val="1"/>
    <w:rsid w:val="00334DA5"/>
    <w:rPr>
      <w:rFonts w:ascii="Arial" w:eastAsia="Arial" w:hAnsi="Arial" w:cs="Times New Roman"/>
      <w:b/>
      <w:bCs/>
      <w:lang w:val="en-US" w:eastAsia="en-US"/>
    </w:rPr>
  </w:style>
  <w:style w:type="paragraph" w:customStyle="1" w:styleId="08ISIjadi">
    <w:name w:val="08_ISI jadi"/>
    <w:basedOn w:val="Normal"/>
    <w:link w:val="08ISIjadiCharChar"/>
    <w:uiPriority w:val="99"/>
    <w:rsid w:val="00334DA5"/>
    <w:pPr>
      <w:spacing w:after="0" w:line="280" w:lineRule="exact"/>
      <w:ind w:firstLine="567"/>
      <w:jc w:val="both"/>
    </w:pPr>
    <w:rPr>
      <w:rFonts w:ascii="Cambria" w:eastAsia="Times New Roman" w:hAnsi="Cambria" w:cs="Times New Roman"/>
      <w:spacing w:val="-6"/>
      <w:sz w:val="21"/>
      <w:szCs w:val="21"/>
      <w:lang w:val="id-ID" w:eastAsia="en-US"/>
    </w:rPr>
  </w:style>
  <w:style w:type="character" w:customStyle="1" w:styleId="08ISIjadiCharChar">
    <w:name w:val="08_ISI jadi Char Char"/>
    <w:basedOn w:val="DefaultParagraphFont"/>
    <w:link w:val="08ISIjadi"/>
    <w:uiPriority w:val="99"/>
    <w:locked/>
    <w:rsid w:val="00334DA5"/>
    <w:rPr>
      <w:rFonts w:ascii="Cambria" w:eastAsia="Times New Roman" w:hAnsi="Cambria" w:cs="Times New Roman"/>
      <w:spacing w:val="-6"/>
      <w:sz w:val="21"/>
      <w:szCs w:val="21"/>
      <w:lang w:val="id-ID" w:eastAsia="en-US"/>
    </w:rPr>
  </w:style>
  <w:style w:type="paragraph" w:styleId="ListParagraph">
    <w:name w:val="List Paragraph"/>
    <w:basedOn w:val="Normal"/>
    <w:uiPriority w:val="34"/>
    <w:qFormat/>
    <w:rsid w:val="00B63E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0295742">
      <w:bodyDiv w:val="1"/>
      <w:marLeft w:val="0"/>
      <w:marRight w:val="0"/>
      <w:marTop w:val="0"/>
      <w:marBottom w:val="0"/>
      <w:divBdr>
        <w:top w:val="none" w:sz="0" w:space="0" w:color="auto"/>
        <w:left w:val="none" w:sz="0" w:space="0" w:color="auto"/>
        <w:bottom w:val="none" w:sz="0" w:space="0" w:color="auto"/>
        <w:right w:val="none" w:sz="0" w:space="0" w:color="auto"/>
      </w:divBdr>
      <w:divsChild>
        <w:div w:id="1138188076">
          <w:marLeft w:val="0"/>
          <w:marRight w:val="0"/>
          <w:marTop w:val="0"/>
          <w:marBottom w:val="0"/>
          <w:divBdr>
            <w:top w:val="none" w:sz="0" w:space="0" w:color="auto"/>
            <w:left w:val="none" w:sz="0" w:space="0" w:color="auto"/>
            <w:bottom w:val="none" w:sz="0" w:space="0" w:color="auto"/>
            <w:right w:val="none" w:sz="0" w:space="0" w:color="auto"/>
          </w:divBdr>
          <w:divsChild>
            <w:div w:id="205503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85271">
      <w:bodyDiv w:val="1"/>
      <w:marLeft w:val="0"/>
      <w:marRight w:val="0"/>
      <w:marTop w:val="0"/>
      <w:marBottom w:val="0"/>
      <w:divBdr>
        <w:top w:val="none" w:sz="0" w:space="0" w:color="auto"/>
        <w:left w:val="none" w:sz="0" w:space="0" w:color="auto"/>
        <w:bottom w:val="none" w:sz="0" w:space="0" w:color="auto"/>
        <w:right w:val="none" w:sz="0" w:space="0" w:color="auto"/>
      </w:divBdr>
      <w:divsChild>
        <w:div w:id="603805386">
          <w:marLeft w:val="0"/>
          <w:marRight w:val="0"/>
          <w:marTop w:val="0"/>
          <w:marBottom w:val="0"/>
          <w:divBdr>
            <w:top w:val="none" w:sz="0" w:space="0" w:color="auto"/>
            <w:left w:val="none" w:sz="0" w:space="0" w:color="auto"/>
            <w:bottom w:val="none" w:sz="0" w:space="0" w:color="auto"/>
            <w:right w:val="none" w:sz="0" w:space="0" w:color="auto"/>
          </w:divBdr>
          <w:divsChild>
            <w:div w:id="44462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polines.ac.id"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package" Target="embeddings/Microsoft_Visio_Drawing.vsdx"/><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7F918-B753-6E4D-BAA4-2EC364244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2865</Words>
  <Characters>16336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 PC</cp:lastModifiedBy>
  <cp:revision>10</cp:revision>
  <cp:lastPrinted>2024-01-20T17:20:00Z</cp:lastPrinted>
  <dcterms:created xsi:type="dcterms:W3CDTF">2024-01-20T17:20:00Z</dcterms:created>
  <dcterms:modified xsi:type="dcterms:W3CDTF">2024-08-14T08:32:00Z</dcterms:modified>
</cp:coreProperties>
</file>